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8"/>
        <w:gridCol w:w="4678"/>
      </w:tblGrid>
      <w:tr w:rsidR="0071256D" w:rsidRPr="00310B1B" w:rsidTr="00310B1B">
        <w:trPr>
          <w:trHeight w:val="6096"/>
        </w:trPr>
        <w:tc>
          <w:tcPr>
            <w:tcW w:w="4678" w:type="dxa"/>
            <w:tcBorders>
              <w:top w:val="nil"/>
              <w:left w:val="nil"/>
              <w:bottom w:val="nil"/>
              <w:right w:val="nil"/>
            </w:tcBorders>
          </w:tcPr>
          <w:p w:rsidR="0071256D" w:rsidRPr="00310B1B" w:rsidRDefault="0071256D" w:rsidP="008142F1">
            <w:pPr>
              <w:spacing w:line="276" w:lineRule="auto"/>
              <w:rPr>
                <w:rFonts w:asciiTheme="minorHAnsi" w:hAnsiTheme="minorHAnsi" w:cstheme="minorHAnsi"/>
                <w:b/>
                <w:bCs/>
              </w:rPr>
            </w:pPr>
            <w:r w:rsidRPr="00310B1B">
              <w:rPr>
                <w:rFonts w:asciiTheme="minorHAnsi" w:hAnsiTheme="minorHAnsi" w:cstheme="minorHAnsi"/>
              </w:rPr>
              <w:t xml:space="preserve">             </w:t>
            </w:r>
          </w:p>
          <w:p w:rsidR="0071256D" w:rsidRPr="00310B1B" w:rsidRDefault="0071256D" w:rsidP="008142F1">
            <w:pPr>
              <w:spacing w:line="276" w:lineRule="auto"/>
              <w:rPr>
                <w:rFonts w:asciiTheme="minorHAnsi" w:hAnsiTheme="minorHAnsi" w:cstheme="minorHAnsi"/>
                <w:b/>
                <w:bCs/>
              </w:rPr>
            </w:pPr>
          </w:p>
          <w:p w:rsidR="0071256D" w:rsidRPr="00310B1B" w:rsidRDefault="00310B1B" w:rsidP="008142F1">
            <w:pPr>
              <w:spacing w:line="276" w:lineRule="auto"/>
              <w:rPr>
                <w:rFonts w:asciiTheme="minorHAnsi" w:hAnsiTheme="minorHAnsi" w:cstheme="minorHAnsi"/>
                <w:b/>
                <w:bCs/>
              </w:rPr>
            </w:pPr>
            <w:r w:rsidRPr="00310B1B">
              <w:rPr>
                <w:rFonts w:asciiTheme="minorHAnsi" w:hAnsiTheme="minorHAnsi" w:cstheme="minorHAnsi"/>
                <w:b/>
                <w:bCs/>
                <w:noProof/>
                <w:lang w:val="en-US" w:eastAsia="en-US"/>
              </w:rPr>
              <w:drawing>
                <wp:anchor distT="0" distB="0" distL="114300" distR="114300" simplePos="0" relativeHeight="251657728" behindDoc="1" locked="0" layoutInCell="1" allowOverlap="0">
                  <wp:simplePos x="0" y="0"/>
                  <wp:positionH relativeFrom="character">
                    <wp:posOffset>498475</wp:posOffset>
                  </wp:positionH>
                  <wp:positionV relativeFrom="line">
                    <wp:posOffset>-439420</wp:posOffset>
                  </wp:positionV>
                  <wp:extent cx="419100" cy="400050"/>
                  <wp:effectExtent l="19050" t="0" r="0" b="0"/>
                  <wp:wrapTight wrapText="bothSides">
                    <wp:wrapPolygon edited="0">
                      <wp:start x="4909" y="0"/>
                      <wp:lineTo x="-982" y="3086"/>
                      <wp:lineTo x="0" y="16457"/>
                      <wp:lineTo x="3927" y="20571"/>
                      <wp:lineTo x="4909" y="20571"/>
                      <wp:lineTo x="15709" y="20571"/>
                      <wp:lineTo x="16691" y="20571"/>
                      <wp:lineTo x="20618" y="17486"/>
                      <wp:lineTo x="20618" y="16457"/>
                      <wp:lineTo x="21600" y="10286"/>
                      <wp:lineTo x="21600" y="1029"/>
                      <wp:lineTo x="15709" y="0"/>
                      <wp:lineTo x="4909" y="0"/>
                    </wp:wrapPolygon>
                  </wp:wrapTight>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7" cstate="print"/>
                          <a:srcRect/>
                          <a:stretch>
                            <a:fillRect/>
                          </a:stretch>
                        </pic:blipFill>
                        <pic:spPr bwMode="auto">
                          <a:xfrm>
                            <a:off x="0" y="0"/>
                            <a:ext cx="419100" cy="400050"/>
                          </a:xfrm>
                          <a:prstGeom prst="rect">
                            <a:avLst/>
                          </a:prstGeom>
                          <a:noFill/>
                          <a:ln w="9525">
                            <a:noFill/>
                            <a:miter lim="800000"/>
                            <a:headEnd/>
                            <a:tailEnd/>
                          </a:ln>
                        </pic:spPr>
                      </pic:pic>
                    </a:graphicData>
                  </a:graphic>
                </wp:anchor>
              </w:drawing>
            </w:r>
            <w:r w:rsidR="0071256D" w:rsidRPr="00310B1B">
              <w:rPr>
                <w:rFonts w:asciiTheme="minorHAnsi" w:hAnsiTheme="minorHAnsi" w:cstheme="minorHAnsi"/>
                <w:b/>
                <w:bCs/>
              </w:rPr>
              <w:t>ΕΛΛΗΝΙΚΗ ΔΗΜΟΚΡΑΤΙΑ</w:t>
            </w:r>
          </w:p>
          <w:p w:rsidR="0071256D" w:rsidRPr="00310B1B" w:rsidRDefault="0071256D" w:rsidP="008142F1">
            <w:pPr>
              <w:spacing w:line="276" w:lineRule="auto"/>
              <w:rPr>
                <w:rFonts w:asciiTheme="minorHAnsi" w:hAnsiTheme="minorHAnsi" w:cstheme="minorHAnsi"/>
                <w:b/>
                <w:bCs/>
                <w:sz w:val="8"/>
              </w:rPr>
            </w:pPr>
          </w:p>
          <w:p w:rsidR="0071256D" w:rsidRPr="00310B1B" w:rsidRDefault="0071256D" w:rsidP="008142F1">
            <w:pPr>
              <w:spacing w:line="276" w:lineRule="auto"/>
              <w:rPr>
                <w:rFonts w:asciiTheme="minorHAnsi" w:hAnsiTheme="minorHAnsi" w:cstheme="minorHAnsi"/>
                <w:b/>
                <w:bCs/>
              </w:rPr>
            </w:pPr>
            <w:r w:rsidRPr="00310B1B">
              <w:rPr>
                <w:rFonts w:asciiTheme="minorHAnsi" w:hAnsiTheme="minorHAnsi" w:cstheme="minorHAnsi"/>
                <w:b/>
                <w:bCs/>
              </w:rPr>
              <w:t>ΥΠΟΥΡΓΕΙΟ</w:t>
            </w:r>
            <w:r w:rsidR="00C72CE4" w:rsidRPr="00310B1B">
              <w:rPr>
                <w:rFonts w:asciiTheme="minorHAnsi" w:hAnsiTheme="minorHAnsi" w:cstheme="minorHAnsi"/>
                <w:b/>
                <w:bCs/>
              </w:rPr>
              <w:t xml:space="preserve"> </w:t>
            </w:r>
            <w:r w:rsidRPr="00310B1B">
              <w:rPr>
                <w:rFonts w:asciiTheme="minorHAnsi" w:hAnsiTheme="minorHAnsi" w:cstheme="minorHAnsi"/>
                <w:b/>
                <w:bCs/>
              </w:rPr>
              <w:t>ΠΑΙΔΕΙΑΣ</w:t>
            </w:r>
            <w:r w:rsidR="00E46F73" w:rsidRPr="00310B1B">
              <w:rPr>
                <w:rFonts w:asciiTheme="minorHAnsi" w:hAnsiTheme="minorHAnsi" w:cstheme="minorHAnsi"/>
                <w:b/>
                <w:bCs/>
              </w:rPr>
              <w:t>, ΕΡΕΥΝΑΣ</w:t>
            </w:r>
            <w:r w:rsidRPr="00310B1B">
              <w:rPr>
                <w:rFonts w:asciiTheme="minorHAnsi" w:hAnsiTheme="minorHAnsi" w:cstheme="minorHAnsi"/>
                <w:b/>
                <w:bCs/>
              </w:rPr>
              <w:t xml:space="preserve"> ΚΑΙ ΘΡΗΣΚΕΥΜΑΤΩΝ </w:t>
            </w:r>
          </w:p>
          <w:p w:rsidR="0071256D" w:rsidRPr="00310B1B" w:rsidRDefault="0071256D" w:rsidP="008142F1">
            <w:pPr>
              <w:spacing w:line="276" w:lineRule="auto"/>
              <w:rPr>
                <w:rFonts w:asciiTheme="minorHAnsi" w:hAnsiTheme="minorHAnsi" w:cstheme="minorHAnsi"/>
                <w:b/>
                <w:bCs/>
                <w:sz w:val="8"/>
              </w:rPr>
            </w:pPr>
          </w:p>
          <w:p w:rsidR="0071256D" w:rsidRPr="00310B1B" w:rsidRDefault="0071256D" w:rsidP="008142F1">
            <w:pPr>
              <w:spacing w:line="276" w:lineRule="auto"/>
              <w:rPr>
                <w:rFonts w:asciiTheme="minorHAnsi" w:hAnsiTheme="minorHAnsi" w:cstheme="minorHAnsi"/>
                <w:b/>
                <w:bCs/>
              </w:rPr>
            </w:pPr>
            <w:r w:rsidRPr="00310B1B">
              <w:rPr>
                <w:rFonts w:asciiTheme="minorHAnsi" w:hAnsiTheme="minorHAnsi" w:cstheme="minorHAnsi"/>
                <w:b/>
                <w:bCs/>
              </w:rPr>
              <w:t xml:space="preserve">ΠΕΡΙΦΕΡΕΙΑΚΗ Δ/ΝΣΗ Π/ΘΜΙΑΣ &amp; Δ/ΘΜΙΑΣ ΕΚΠ/ΣΗΣ ΚΡΗΤΗΣ                        </w:t>
            </w:r>
          </w:p>
          <w:p w:rsidR="0071256D" w:rsidRPr="00310B1B" w:rsidRDefault="0071256D" w:rsidP="008142F1">
            <w:pPr>
              <w:pStyle w:val="2"/>
              <w:spacing w:line="276" w:lineRule="auto"/>
              <w:rPr>
                <w:rFonts w:asciiTheme="minorHAnsi" w:hAnsiTheme="minorHAnsi" w:cstheme="minorHAnsi"/>
                <w:sz w:val="10"/>
              </w:rPr>
            </w:pPr>
          </w:p>
          <w:p w:rsidR="0071256D" w:rsidRPr="00310B1B" w:rsidRDefault="0071256D" w:rsidP="003B32ED">
            <w:pPr>
              <w:pStyle w:val="2"/>
              <w:spacing w:line="276" w:lineRule="auto"/>
              <w:ind w:left="2126" w:hanging="2126"/>
              <w:rPr>
                <w:rFonts w:asciiTheme="minorHAnsi" w:hAnsiTheme="minorHAnsi" w:cstheme="minorHAnsi"/>
                <w:sz w:val="23"/>
                <w:szCs w:val="23"/>
              </w:rPr>
            </w:pPr>
            <w:r w:rsidRPr="00310B1B">
              <w:rPr>
                <w:rFonts w:asciiTheme="minorHAnsi" w:hAnsiTheme="minorHAnsi" w:cstheme="minorHAnsi"/>
                <w:sz w:val="23"/>
                <w:szCs w:val="23"/>
              </w:rPr>
              <w:t xml:space="preserve">ΓΡΑΦΕΙΟ ΣΧ. ΣΥΜΒΟΥΛΩΝ Δ.Ε. ΗΡΑΚΛΕΙΟΥ </w:t>
            </w:r>
          </w:p>
          <w:p w:rsidR="0071256D" w:rsidRPr="00310B1B" w:rsidRDefault="0071256D" w:rsidP="008142F1">
            <w:pPr>
              <w:pStyle w:val="4"/>
              <w:spacing w:line="276" w:lineRule="auto"/>
              <w:rPr>
                <w:rFonts w:asciiTheme="minorHAnsi" w:hAnsiTheme="minorHAnsi" w:cstheme="minorHAnsi"/>
                <w:sz w:val="4"/>
              </w:rPr>
            </w:pPr>
          </w:p>
          <w:p w:rsidR="0071256D" w:rsidRPr="00310B1B" w:rsidRDefault="0071256D" w:rsidP="003B32ED">
            <w:pPr>
              <w:tabs>
                <w:tab w:val="left" w:pos="1440"/>
              </w:tabs>
              <w:spacing w:line="276" w:lineRule="auto"/>
              <w:rPr>
                <w:rFonts w:asciiTheme="minorHAnsi" w:hAnsiTheme="minorHAnsi" w:cstheme="minorHAnsi"/>
              </w:rPr>
            </w:pPr>
            <w:proofErr w:type="spellStart"/>
            <w:r w:rsidRPr="00310B1B">
              <w:rPr>
                <w:rFonts w:asciiTheme="minorHAnsi" w:hAnsiTheme="minorHAnsi" w:cstheme="minorHAnsi"/>
              </w:rPr>
              <w:t>Τηλ</w:t>
            </w:r>
            <w:proofErr w:type="spellEnd"/>
            <w:r w:rsidRPr="00310B1B">
              <w:rPr>
                <w:rFonts w:asciiTheme="minorHAnsi" w:hAnsiTheme="minorHAnsi" w:cstheme="minorHAnsi"/>
              </w:rPr>
              <w:t>.: 2810 246860, Φαξ: 2810 342206</w:t>
            </w:r>
          </w:p>
          <w:p w:rsidR="0071256D" w:rsidRPr="00310B1B" w:rsidRDefault="0071256D" w:rsidP="008142F1">
            <w:pPr>
              <w:pStyle w:val="4"/>
              <w:tabs>
                <w:tab w:val="left" w:pos="1440"/>
              </w:tabs>
              <w:spacing w:line="276" w:lineRule="auto"/>
              <w:rPr>
                <w:rFonts w:asciiTheme="minorHAnsi" w:hAnsiTheme="minorHAnsi" w:cstheme="minorHAnsi"/>
              </w:rPr>
            </w:pPr>
            <w:proofErr w:type="spellStart"/>
            <w:r w:rsidRPr="00310B1B">
              <w:rPr>
                <w:rFonts w:asciiTheme="minorHAnsi" w:hAnsiTheme="minorHAnsi" w:cstheme="minorHAnsi"/>
              </w:rPr>
              <w:t>Ταχ</w:t>
            </w:r>
            <w:proofErr w:type="spellEnd"/>
            <w:r w:rsidRPr="00310B1B">
              <w:rPr>
                <w:rFonts w:asciiTheme="minorHAnsi" w:hAnsiTheme="minorHAnsi" w:cstheme="minorHAnsi"/>
              </w:rPr>
              <w:t>. Δ/</w:t>
            </w:r>
            <w:proofErr w:type="spellStart"/>
            <w:r w:rsidRPr="00310B1B">
              <w:rPr>
                <w:rFonts w:asciiTheme="minorHAnsi" w:hAnsiTheme="minorHAnsi" w:cstheme="minorHAnsi"/>
              </w:rPr>
              <w:t>νση</w:t>
            </w:r>
            <w:proofErr w:type="spellEnd"/>
            <w:r w:rsidRPr="00310B1B">
              <w:rPr>
                <w:rFonts w:asciiTheme="minorHAnsi" w:hAnsiTheme="minorHAnsi" w:cstheme="minorHAnsi"/>
              </w:rPr>
              <w:t xml:space="preserve">: </w:t>
            </w:r>
            <w:proofErr w:type="spellStart"/>
            <w:r w:rsidRPr="00310B1B">
              <w:rPr>
                <w:rFonts w:asciiTheme="minorHAnsi" w:hAnsiTheme="minorHAnsi" w:cstheme="minorHAnsi"/>
              </w:rPr>
              <w:t>Ρολέν</w:t>
            </w:r>
            <w:proofErr w:type="spellEnd"/>
            <w:r w:rsidRPr="00310B1B">
              <w:rPr>
                <w:rFonts w:asciiTheme="minorHAnsi" w:hAnsiTheme="minorHAnsi" w:cstheme="minorHAnsi"/>
              </w:rPr>
              <w:t xml:space="preserve"> 4, 713 05 ΗΡΑΚΛΕΙΟ</w:t>
            </w:r>
          </w:p>
          <w:p w:rsidR="0071256D" w:rsidRPr="00310B1B" w:rsidRDefault="0071256D" w:rsidP="008142F1">
            <w:pPr>
              <w:pStyle w:val="3"/>
              <w:spacing w:after="120" w:line="276" w:lineRule="auto"/>
              <w:rPr>
                <w:rFonts w:asciiTheme="minorHAnsi" w:hAnsiTheme="minorHAnsi" w:cstheme="minorHAnsi"/>
                <w:b w:val="0"/>
                <w:lang w:val="it-IT"/>
              </w:rPr>
            </w:pPr>
            <w:r w:rsidRPr="00310B1B">
              <w:rPr>
                <w:rFonts w:asciiTheme="minorHAnsi" w:hAnsiTheme="minorHAnsi" w:cstheme="minorHAnsi"/>
                <w:b w:val="0"/>
                <w:lang w:val="it-IT"/>
              </w:rPr>
              <w:t>E-</w:t>
            </w:r>
            <w:r w:rsidRPr="00310B1B">
              <w:rPr>
                <w:rFonts w:asciiTheme="minorHAnsi" w:hAnsiTheme="minorHAnsi" w:cstheme="minorHAnsi"/>
                <w:b w:val="0"/>
                <w:lang w:val="de-DE"/>
              </w:rPr>
              <w:t>mail</w:t>
            </w:r>
            <w:r w:rsidRPr="00310B1B">
              <w:rPr>
                <w:rFonts w:asciiTheme="minorHAnsi" w:hAnsiTheme="minorHAnsi" w:cstheme="minorHAnsi"/>
                <w:b w:val="0"/>
                <w:lang w:val="it-IT"/>
              </w:rPr>
              <w:t xml:space="preserve">: </w:t>
            </w:r>
            <w:hyperlink r:id="rId8" w:history="1">
              <w:r w:rsidRPr="00310B1B">
                <w:rPr>
                  <w:rStyle w:val="-"/>
                  <w:rFonts w:asciiTheme="minorHAnsi" w:hAnsiTheme="minorHAnsi" w:cstheme="minorHAnsi"/>
                  <w:b w:val="0"/>
                  <w:lang w:val="de-DE"/>
                </w:rPr>
                <w:t>grss</w:t>
              </w:r>
              <w:r w:rsidRPr="00310B1B">
                <w:rPr>
                  <w:rStyle w:val="-"/>
                  <w:rFonts w:asciiTheme="minorHAnsi" w:hAnsiTheme="minorHAnsi" w:cstheme="minorHAnsi"/>
                  <w:b w:val="0"/>
                  <w:lang w:val="it-IT"/>
                </w:rPr>
                <w:t>@</w:t>
              </w:r>
              <w:r w:rsidRPr="00310B1B">
                <w:rPr>
                  <w:rStyle w:val="-"/>
                  <w:rFonts w:asciiTheme="minorHAnsi" w:hAnsiTheme="minorHAnsi" w:cstheme="minorHAnsi"/>
                  <w:b w:val="0"/>
                  <w:lang w:val="de-DE"/>
                </w:rPr>
                <w:t>dide</w:t>
              </w:r>
              <w:r w:rsidRPr="00310B1B">
                <w:rPr>
                  <w:rStyle w:val="-"/>
                  <w:rFonts w:asciiTheme="minorHAnsi" w:hAnsiTheme="minorHAnsi" w:cstheme="minorHAnsi"/>
                  <w:b w:val="0"/>
                  <w:lang w:val="it-IT"/>
                </w:rPr>
                <w:t>.</w:t>
              </w:r>
              <w:r w:rsidRPr="00310B1B">
                <w:rPr>
                  <w:rStyle w:val="-"/>
                  <w:rFonts w:asciiTheme="minorHAnsi" w:hAnsiTheme="minorHAnsi" w:cstheme="minorHAnsi"/>
                  <w:b w:val="0"/>
                  <w:lang w:val="de-DE"/>
                </w:rPr>
                <w:t>ira</w:t>
              </w:r>
              <w:r w:rsidRPr="00310B1B">
                <w:rPr>
                  <w:rStyle w:val="-"/>
                  <w:rFonts w:asciiTheme="minorHAnsi" w:hAnsiTheme="minorHAnsi" w:cstheme="minorHAnsi"/>
                  <w:b w:val="0"/>
                  <w:lang w:val="it-IT"/>
                </w:rPr>
                <w:t>.</w:t>
              </w:r>
              <w:r w:rsidRPr="00310B1B">
                <w:rPr>
                  <w:rStyle w:val="-"/>
                  <w:rFonts w:asciiTheme="minorHAnsi" w:hAnsiTheme="minorHAnsi" w:cstheme="minorHAnsi"/>
                  <w:b w:val="0"/>
                  <w:lang w:val="de-DE"/>
                </w:rPr>
                <w:t>sch</w:t>
              </w:r>
              <w:r w:rsidRPr="00310B1B">
                <w:rPr>
                  <w:rStyle w:val="-"/>
                  <w:rFonts w:asciiTheme="minorHAnsi" w:hAnsiTheme="minorHAnsi" w:cstheme="minorHAnsi"/>
                  <w:b w:val="0"/>
                  <w:lang w:val="it-IT"/>
                </w:rPr>
                <w:t>.</w:t>
              </w:r>
              <w:r w:rsidRPr="00310B1B">
                <w:rPr>
                  <w:rStyle w:val="-"/>
                  <w:rFonts w:asciiTheme="minorHAnsi" w:hAnsiTheme="minorHAnsi" w:cstheme="minorHAnsi"/>
                  <w:b w:val="0"/>
                  <w:lang w:val="de-DE"/>
                </w:rPr>
                <w:t>gr</w:t>
              </w:r>
            </w:hyperlink>
          </w:p>
          <w:p w:rsidR="00E60F8C" w:rsidRPr="00310B1B" w:rsidRDefault="0071256D" w:rsidP="0076017E">
            <w:pPr>
              <w:pStyle w:val="3"/>
              <w:spacing w:line="276" w:lineRule="auto"/>
              <w:rPr>
                <w:rFonts w:asciiTheme="minorHAnsi" w:hAnsiTheme="minorHAnsi" w:cstheme="minorHAnsi"/>
                <w:noProof w:val="0"/>
              </w:rPr>
            </w:pPr>
            <w:proofErr w:type="spellStart"/>
            <w:r w:rsidRPr="00310B1B">
              <w:rPr>
                <w:rFonts w:asciiTheme="minorHAnsi" w:hAnsiTheme="minorHAnsi" w:cstheme="minorHAnsi"/>
                <w:noProof w:val="0"/>
              </w:rPr>
              <w:t>Στριλιγκάς</w:t>
            </w:r>
            <w:proofErr w:type="spellEnd"/>
            <w:r w:rsidRPr="00310B1B">
              <w:rPr>
                <w:rFonts w:asciiTheme="minorHAnsi" w:hAnsiTheme="minorHAnsi" w:cstheme="minorHAnsi"/>
                <w:noProof w:val="0"/>
              </w:rPr>
              <w:t xml:space="preserve"> Γεώργιος</w:t>
            </w:r>
            <w:r w:rsidR="0076017E" w:rsidRPr="00310B1B">
              <w:rPr>
                <w:rFonts w:asciiTheme="minorHAnsi" w:hAnsiTheme="minorHAnsi" w:cstheme="minorHAnsi"/>
                <w:noProof w:val="0"/>
              </w:rPr>
              <w:t xml:space="preserve">, </w:t>
            </w:r>
          </w:p>
          <w:p w:rsidR="0071256D" w:rsidRPr="00310B1B" w:rsidRDefault="0071256D" w:rsidP="0076017E">
            <w:pPr>
              <w:pStyle w:val="3"/>
              <w:spacing w:line="276" w:lineRule="auto"/>
              <w:rPr>
                <w:rFonts w:asciiTheme="minorHAnsi" w:hAnsiTheme="minorHAnsi" w:cstheme="minorHAnsi"/>
                <w:b w:val="0"/>
                <w:bCs w:val="0"/>
              </w:rPr>
            </w:pPr>
            <w:r w:rsidRPr="00310B1B">
              <w:rPr>
                <w:rFonts w:asciiTheme="minorHAnsi" w:hAnsiTheme="minorHAnsi" w:cstheme="minorHAnsi"/>
                <w:b w:val="0"/>
                <w:bCs w:val="0"/>
              </w:rPr>
              <w:t>Σχ</w:t>
            </w:r>
            <w:r w:rsidR="0076017E" w:rsidRPr="00310B1B">
              <w:rPr>
                <w:rFonts w:asciiTheme="minorHAnsi" w:hAnsiTheme="minorHAnsi" w:cstheme="minorHAnsi"/>
                <w:b w:val="0"/>
                <w:bCs w:val="0"/>
              </w:rPr>
              <w:t xml:space="preserve">. </w:t>
            </w:r>
            <w:r w:rsidRPr="00310B1B">
              <w:rPr>
                <w:rFonts w:asciiTheme="minorHAnsi" w:hAnsiTheme="minorHAnsi" w:cstheme="minorHAnsi"/>
                <w:b w:val="0"/>
                <w:bCs w:val="0"/>
              </w:rPr>
              <w:t>Σύμβουλος Θεολόγων</w:t>
            </w:r>
          </w:p>
          <w:p w:rsidR="0071256D" w:rsidRPr="00310B1B" w:rsidRDefault="0071256D" w:rsidP="008142F1">
            <w:pPr>
              <w:spacing w:line="276" w:lineRule="auto"/>
              <w:rPr>
                <w:rFonts w:asciiTheme="minorHAnsi" w:hAnsiTheme="minorHAnsi" w:cstheme="minorHAnsi"/>
                <w:bCs/>
              </w:rPr>
            </w:pPr>
            <w:proofErr w:type="spellStart"/>
            <w:r w:rsidRPr="00310B1B">
              <w:rPr>
                <w:rFonts w:asciiTheme="minorHAnsi" w:hAnsiTheme="minorHAnsi" w:cstheme="minorHAnsi"/>
                <w:bCs/>
              </w:rPr>
              <w:t>Τηλ</w:t>
            </w:r>
            <w:proofErr w:type="spellEnd"/>
            <w:r w:rsidRPr="00310B1B">
              <w:rPr>
                <w:rFonts w:asciiTheme="minorHAnsi" w:hAnsiTheme="minorHAnsi" w:cstheme="minorHAnsi"/>
                <w:bCs/>
              </w:rPr>
              <w:t xml:space="preserve">.: 2810 246869 και 6944712278 </w:t>
            </w:r>
          </w:p>
          <w:p w:rsidR="0071256D" w:rsidRPr="00310B1B" w:rsidRDefault="0071256D" w:rsidP="008142F1">
            <w:pPr>
              <w:spacing w:line="276" w:lineRule="auto"/>
              <w:rPr>
                <w:rFonts w:asciiTheme="minorHAnsi" w:hAnsiTheme="minorHAnsi" w:cstheme="minorHAnsi"/>
                <w:bCs/>
              </w:rPr>
            </w:pPr>
            <w:r w:rsidRPr="00310B1B">
              <w:rPr>
                <w:rFonts w:asciiTheme="minorHAnsi" w:hAnsiTheme="minorHAnsi" w:cstheme="minorHAnsi"/>
                <w:bCs/>
              </w:rPr>
              <w:t xml:space="preserve">Ιστοσελίδα: </w:t>
            </w:r>
            <w:hyperlink r:id="rId9" w:history="1">
              <w:r w:rsidRPr="00310B1B">
                <w:rPr>
                  <w:rStyle w:val="-"/>
                  <w:rFonts w:asciiTheme="minorHAnsi" w:hAnsiTheme="minorHAnsi" w:cstheme="minorHAnsi"/>
                  <w:bCs/>
                  <w:lang w:val="it-IT"/>
                </w:rPr>
                <w:t>http</w:t>
              </w:r>
              <w:r w:rsidRPr="00310B1B">
                <w:rPr>
                  <w:rStyle w:val="-"/>
                  <w:rFonts w:asciiTheme="minorHAnsi" w:hAnsiTheme="minorHAnsi" w:cstheme="minorHAnsi"/>
                  <w:bCs/>
                </w:rPr>
                <w:t>://</w:t>
              </w:r>
              <w:r w:rsidRPr="00310B1B">
                <w:rPr>
                  <w:rStyle w:val="-"/>
                  <w:rFonts w:asciiTheme="minorHAnsi" w:hAnsiTheme="minorHAnsi" w:cstheme="minorHAnsi"/>
                  <w:bCs/>
                  <w:lang w:val="it-IT"/>
                </w:rPr>
                <w:t>theologoi</w:t>
              </w:r>
              <w:r w:rsidRPr="00310B1B">
                <w:rPr>
                  <w:rStyle w:val="-"/>
                  <w:rFonts w:asciiTheme="minorHAnsi" w:hAnsiTheme="minorHAnsi" w:cstheme="minorHAnsi"/>
                  <w:bCs/>
                </w:rPr>
                <w:t>-</w:t>
              </w:r>
              <w:r w:rsidRPr="00310B1B">
                <w:rPr>
                  <w:rStyle w:val="-"/>
                  <w:rFonts w:asciiTheme="minorHAnsi" w:hAnsiTheme="minorHAnsi" w:cstheme="minorHAnsi"/>
                  <w:bCs/>
                  <w:lang w:val="it-IT"/>
                </w:rPr>
                <w:t>kritis</w:t>
              </w:r>
              <w:r w:rsidRPr="00310B1B">
                <w:rPr>
                  <w:rStyle w:val="-"/>
                  <w:rFonts w:asciiTheme="minorHAnsi" w:hAnsiTheme="minorHAnsi" w:cstheme="minorHAnsi"/>
                  <w:bCs/>
                </w:rPr>
                <w:t>.</w:t>
              </w:r>
              <w:r w:rsidRPr="00310B1B">
                <w:rPr>
                  <w:rStyle w:val="-"/>
                  <w:rFonts w:asciiTheme="minorHAnsi" w:hAnsiTheme="minorHAnsi" w:cstheme="minorHAnsi"/>
                  <w:bCs/>
                  <w:lang w:val="it-IT"/>
                </w:rPr>
                <w:t>sch</w:t>
              </w:r>
              <w:r w:rsidRPr="00310B1B">
                <w:rPr>
                  <w:rStyle w:val="-"/>
                  <w:rFonts w:asciiTheme="minorHAnsi" w:hAnsiTheme="minorHAnsi" w:cstheme="minorHAnsi"/>
                  <w:bCs/>
                </w:rPr>
                <w:t>.</w:t>
              </w:r>
              <w:r w:rsidRPr="00310B1B">
                <w:rPr>
                  <w:rStyle w:val="-"/>
                  <w:rFonts w:asciiTheme="minorHAnsi" w:hAnsiTheme="minorHAnsi" w:cstheme="minorHAnsi"/>
                  <w:bCs/>
                  <w:lang w:val="it-IT"/>
                </w:rPr>
                <w:t>gr</w:t>
              </w:r>
            </w:hyperlink>
            <w:r w:rsidRPr="00310B1B">
              <w:rPr>
                <w:rFonts w:asciiTheme="minorHAnsi" w:hAnsiTheme="minorHAnsi" w:cstheme="minorHAnsi"/>
                <w:bCs/>
              </w:rPr>
              <w:t xml:space="preserve"> </w:t>
            </w:r>
          </w:p>
          <w:p w:rsidR="0071256D" w:rsidRPr="00310B1B" w:rsidRDefault="00D706CB" w:rsidP="00087372">
            <w:pPr>
              <w:spacing w:after="120" w:line="276" w:lineRule="auto"/>
              <w:rPr>
                <w:rFonts w:asciiTheme="minorHAnsi" w:hAnsiTheme="minorHAnsi" w:cstheme="minorHAnsi"/>
                <w:bCs/>
                <w:lang w:val="fr-FR"/>
              </w:rPr>
            </w:pPr>
            <w:r w:rsidRPr="00310B1B">
              <w:rPr>
                <w:rFonts w:asciiTheme="minorHAnsi" w:hAnsiTheme="minorHAnsi" w:cstheme="minorHAnsi"/>
                <w:bCs/>
                <w:lang w:val="it-IT"/>
              </w:rPr>
              <w:t>Email</w:t>
            </w:r>
            <w:r w:rsidR="0071256D" w:rsidRPr="00310B1B">
              <w:rPr>
                <w:rFonts w:asciiTheme="minorHAnsi" w:hAnsiTheme="minorHAnsi" w:cstheme="minorHAnsi"/>
                <w:bCs/>
                <w:lang w:val="it-IT"/>
              </w:rPr>
              <w:t xml:space="preserve">: </w:t>
            </w:r>
            <w:hyperlink r:id="rId10" w:history="1">
              <w:r w:rsidR="0071256D" w:rsidRPr="00310B1B">
                <w:rPr>
                  <w:rStyle w:val="-"/>
                  <w:rFonts w:asciiTheme="minorHAnsi" w:hAnsiTheme="minorHAnsi" w:cstheme="minorHAnsi"/>
                  <w:bCs/>
                  <w:lang w:val="it-IT"/>
                </w:rPr>
                <w:t>striligk@sch.gr</w:t>
              </w:r>
            </w:hyperlink>
          </w:p>
        </w:tc>
        <w:tc>
          <w:tcPr>
            <w:tcW w:w="4678" w:type="dxa"/>
            <w:tcBorders>
              <w:top w:val="nil"/>
              <w:left w:val="nil"/>
              <w:bottom w:val="nil"/>
              <w:right w:val="nil"/>
            </w:tcBorders>
          </w:tcPr>
          <w:p w:rsidR="00270527" w:rsidRDefault="00270527" w:rsidP="008142F1">
            <w:pPr>
              <w:pStyle w:val="5"/>
              <w:spacing w:line="276" w:lineRule="auto"/>
              <w:rPr>
                <w:rFonts w:asciiTheme="minorHAnsi" w:hAnsiTheme="minorHAnsi" w:cstheme="minorHAnsi"/>
                <w:bCs/>
                <w:szCs w:val="24"/>
                <w:lang w:eastAsia="el-GR"/>
              </w:rPr>
            </w:pPr>
          </w:p>
          <w:p w:rsidR="0071256D" w:rsidRPr="00310B1B" w:rsidRDefault="0071256D" w:rsidP="008142F1">
            <w:pPr>
              <w:pStyle w:val="5"/>
              <w:spacing w:line="276" w:lineRule="auto"/>
              <w:rPr>
                <w:rFonts w:asciiTheme="minorHAnsi" w:hAnsiTheme="minorHAnsi" w:cstheme="minorHAnsi"/>
                <w:bCs/>
                <w:szCs w:val="24"/>
                <w:lang w:eastAsia="el-GR"/>
              </w:rPr>
            </w:pPr>
            <w:r w:rsidRPr="00310B1B">
              <w:rPr>
                <w:rFonts w:asciiTheme="minorHAnsi" w:hAnsiTheme="minorHAnsi" w:cstheme="minorHAnsi"/>
                <w:bCs/>
                <w:szCs w:val="24"/>
                <w:lang w:eastAsia="el-GR"/>
              </w:rPr>
              <w:t xml:space="preserve">Ηράκλειο, </w:t>
            </w:r>
            <w:r w:rsidR="004F09BD">
              <w:rPr>
                <w:rFonts w:asciiTheme="minorHAnsi" w:hAnsiTheme="minorHAnsi" w:cstheme="minorHAnsi"/>
                <w:bCs/>
                <w:szCs w:val="24"/>
                <w:lang w:eastAsia="el-GR"/>
              </w:rPr>
              <w:t>2</w:t>
            </w:r>
            <w:r w:rsidR="00551BC8">
              <w:rPr>
                <w:rFonts w:asciiTheme="minorHAnsi" w:hAnsiTheme="minorHAnsi" w:cstheme="minorHAnsi"/>
                <w:bCs/>
                <w:szCs w:val="24"/>
                <w:lang w:eastAsia="el-GR"/>
              </w:rPr>
              <w:t>6</w:t>
            </w:r>
            <w:r w:rsidR="00C72CE4" w:rsidRPr="00310B1B">
              <w:rPr>
                <w:rFonts w:asciiTheme="minorHAnsi" w:hAnsiTheme="minorHAnsi" w:cstheme="minorHAnsi"/>
                <w:bCs/>
                <w:szCs w:val="24"/>
                <w:lang w:eastAsia="el-GR"/>
              </w:rPr>
              <w:t xml:space="preserve"> </w:t>
            </w:r>
            <w:r w:rsidR="00E60F8C" w:rsidRPr="00310B1B">
              <w:rPr>
                <w:rFonts w:asciiTheme="minorHAnsi" w:hAnsiTheme="minorHAnsi" w:cstheme="minorHAnsi"/>
                <w:bCs/>
                <w:szCs w:val="24"/>
                <w:lang w:eastAsia="el-GR"/>
              </w:rPr>
              <w:t>Ιανουαρίου 2017</w:t>
            </w:r>
          </w:p>
          <w:p w:rsidR="00087372" w:rsidRPr="00310B1B" w:rsidRDefault="00087372" w:rsidP="008142F1">
            <w:pPr>
              <w:spacing w:line="276" w:lineRule="auto"/>
              <w:ind w:left="629" w:hanging="629"/>
              <w:rPr>
                <w:rFonts w:asciiTheme="minorHAnsi" w:hAnsiTheme="minorHAnsi" w:cstheme="minorHAnsi"/>
                <w:sz w:val="18"/>
                <w:szCs w:val="18"/>
              </w:rPr>
            </w:pPr>
          </w:p>
          <w:p w:rsidR="0071256D" w:rsidRPr="00310B1B" w:rsidRDefault="0071256D" w:rsidP="008142F1">
            <w:pPr>
              <w:spacing w:line="276" w:lineRule="auto"/>
              <w:ind w:left="629" w:hanging="629"/>
              <w:rPr>
                <w:rFonts w:asciiTheme="minorHAnsi" w:hAnsiTheme="minorHAnsi" w:cstheme="minorHAnsi"/>
              </w:rPr>
            </w:pPr>
            <w:r w:rsidRPr="00310B1B">
              <w:rPr>
                <w:rFonts w:asciiTheme="minorHAnsi" w:hAnsiTheme="minorHAnsi" w:cstheme="minorHAnsi"/>
              </w:rPr>
              <w:t xml:space="preserve">Αριθ. </w:t>
            </w:r>
            <w:proofErr w:type="spellStart"/>
            <w:r w:rsidRPr="00310B1B">
              <w:rPr>
                <w:rFonts w:asciiTheme="minorHAnsi" w:hAnsiTheme="minorHAnsi" w:cstheme="minorHAnsi"/>
              </w:rPr>
              <w:t>Πρωτ</w:t>
            </w:r>
            <w:proofErr w:type="spellEnd"/>
            <w:r w:rsidRPr="00310B1B">
              <w:rPr>
                <w:rFonts w:asciiTheme="minorHAnsi" w:hAnsiTheme="minorHAnsi" w:cstheme="minorHAnsi"/>
              </w:rPr>
              <w:t xml:space="preserve">. </w:t>
            </w:r>
            <w:r w:rsidR="001218BC">
              <w:rPr>
                <w:rFonts w:asciiTheme="minorHAnsi" w:hAnsiTheme="minorHAnsi" w:cstheme="minorHAnsi"/>
              </w:rPr>
              <w:t>83</w:t>
            </w:r>
          </w:p>
          <w:p w:rsidR="0071256D" w:rsidRPr="00310B1B" w:rsidRDefault="0071256D" w:rsidP="008142F1">
            <w:pPr>
              <w:spacing w:line="276" w:lineRule="auto"/>
              <w:ind w:left="629" w:hanging="629"/>
              <w:rPr>
                <w:rFonts w:asciiTheme="minorHAnsi" w:hAnsiTheme="minorHAnsi" w:cstheme="minorHAnsi"/>
                <w:sz w:val="18"/>
                <w:szCs w:val="18"/>
              </w:rPr>
            </w:pPr>
          </w:p>
          <w:p w:rsidR="00087372" w:rsidRPr="00310B1B" w:rsidRDefault="00087372" w:rsidP="00087372">
            <w:pPr>
              <w:spacing w:line="264" w:lineRule="auto"/>
              <w:ind w:left="692" w:hanging="692"/>
              <w:rPr>
                <w:rFonts w:asciiTheme="minorHAnsi" w:hAnsiTheme="minorHAnsi" w:cstheme="minorHAnsi"/>
              </w:rPr>
            </w:pPr>
            <w:r w:rsidRPr="00310B1B">
              <w:rPr>
                <w:rFonts w:asciiTheme="minorHAnsi" w:hAnsiTheme="minorHAnsi" w:cstheme="minorHAnsi"/>
                <w:b/>
              </w:rPr>
              <w:t>Προς:</w:t>
            </w:r>
            <w:r w:rsidRPr="00310B1B">
              <w:rPr>
                <w:rFonts w:asciiTheme="minorHAnsi" w:hAnsiTheme="minorHAnsi" w:cstheme="minorHAnsi"/>
              </w:rPr>
              <w:t xml:space="preserve">  Τους </w:t>
            </w:r>
            <w:proofErr w:type="spellStart"/>
            <w:r w:rsidRPr="00310B1B">
              <w:rPr>
                <w:rFonts w:asciiTheme="minorHAnsi" w:hAnsiTheme="minorHAnsi" w:cstheme="minorHAnsi"/>
              </w:rPr>
              <w:t>κ.κ</w:t>
            </w:r>
            <w:proofErr w:type="spellEnd"/>
            <w:r w:rsidRPr="00310B1B">
              <w:rPr>
                <w:rFonts w:asciiTheme="minorHAnsi" w:hAnsiTheme="minorHAnsi" w:cstheme="minorHAnsi"/>
              </w:rPr>
              <w:t>. θεολόγους καθηγητές/</w:t>
            </w:r>
            <w:proofErr w:type="spellStart"/>
            <w:r w:rsidRPr="00310B1B">
              <w:rPr>
                <w:rFonts w:asciiTheme="minorHAnsi" w:hAnsiTheme="minorHAnsi" w:cstheme="minorHAnsi"/>
              </w:rPr>
              <w:t>τριες</w:t>
            </w:r>
            <w:proofErr w:type="spellEnd"/>
            <w:r w:rsidRPr="00310B1B">
              <w:rPr>
                <w:rFonts w:asciiTheme="minorHAnsi" w:hAnsiTheme="minorHAnsi" w:cstheme="minorHAnsi"/>
              </w:rPr>
              <w:t xml:space="preserve"> των Ημερήσιων και Εσπερινών Γυμνασίων, Ηρακλείου, Λασιθίου, Ρεθύμνου, Χανίων     </w:t>
            </w:r>
          </w:p>
          <w:p w:rsidR="00551BC8" w:rsidRDefault="00551BC8" w:rsidP="00087372">
            <w:pPr>
              <w:spacing w:line="264" w:lineRule="auto"/>
              <w:ind w:left="692" w:hanging="692"/>
              <w:rPr>
                <w:rFonts w:asciiTheme="minorHAnsi" w:hAnsiTheme="minorHAnsi" w:cstheme="minorHAnsi"/>
                <w:b/>
              </w:rPr>
            </w:pPr>
          </w:p>
          <w:p w:rsidR="00087372" w:rsidRPr="00310B1B" w:rsidRDefault="00087372" w:rsidP="00087372">
            <w:pPr>
              <w:spacing w:line="264" w:lineRule="auto"/>
              <w:ind w:left="692" w:hanging="692"/>
              <w:rPr>
                <w:rFonts w:asciiTheme="minorHAnsi" w:hAnsiTheme="minorHAnsi" w:cstheme="minorHAnsi"/>
              </w:rPr>
            </w:pPr>
            <w:proofErr w:type="spellStart"/>
            <w:r w:rsidRPr="00310B1B">
              <w:rPr>
                <w:rFonts w:asciiTheme="minorHAnsi" w:hAnsiTheme="minorHAnsi" w:cstheme="minorHAnsi"/>
                <w:b/>
              </w:rPr>
              <w:t>Κοιν</w:t>
            </w:r>
            <w:proofErr w:type="spellEnd"/>
            <w:r w:rsidRPr="00310B1B">
              <w:rPr>
                <w:rFonts w:asciiTheme="minorHAnsi" w:hAnsiTheme="minorHAnsi" w:cstheme="minorHAnsi"/>
                <w:b/>
              </w:rPr>
              <w:t>.:</w:t>
            </w:r>
            <w:r w:rsidRPr="00310B1B">
              <w:rPr>
                <w:rFonts w:asciiTheme="minorHAnsi" w:hAnsiTheme="minorHAnsi" w:cstheme="minorHAnsi"/>
              </w:rPr>
              <w:t xml:space="preserve"> 1. Περιφερειακή Δ/</w:t>
            </w:r>
            <w:proofErr w:type="spellStart"/>
            <w:r w:rsidRPr="00310B1B">
              <w:rPr>
                <w:rFonts w:asciiTheme="minorHAnsi" w:hAnsiTheme="minorHAnsi" w:cstheme="minorHAnsi"/>
              </w:rPr>
              <w:t>νση</w:t>
            </w:r>
            <w:proofErr w:type="spellEnd"/>
            <w:r w:rsidRPr="00310B1B">
              <w:rPr>
                <w:rFonts w:asciiTheme="minorHAnsi" w:hAnsiTheme="minorHAnsi" w:cstheme="minorHAnsi"/>
              </w:rPr>
              <w:t xml:space="preserve"> Π/</w:t>
            </w:r>
            <w:proofErr w:type="spellStart"/>
            <w:r w:rsidRPr="00310B1B">
              <w:rPr>
                <w:rFonts w:asciiTheme="minorHAnsi" w:hAnsiTheme="minorHAnsi" w:cstheme="minorHAnsi"/>
              </w:rPr>
              <w:t>θμιας</w:t>
            </w:r>
            <w:proofErr w:type="spellEnd"/>
            <w:r w:rsidRPr="00310B1B">
              <w:rPr>
                <w:rFonts w:asciiTheme="minorHAnsi" w:hAnsiTheme="minorHAnsi" w:cstheme="minorHAnsi"/>
              </w:rPr>
              <w:t xml:space="preserve"> &amp;  Δ/</w:t>
            </w:r>
            <w:proofErr w:type="spellStart"/>
            <w:r w:rsidRPr="00310B1B">
              <w:rPr>
                <w:rFonts w:asciiTheme="minorHAnsi" w:hAnsiTheme="minorHAnsi" w:cstheme="minorHAnsi"/>
              </w:rPr>
              <w:t>θμιας</w:t>
            </w:r>
            <w:proofErr w:type="spellEnd"/>
            <w:r w:rsidRPr="00310B1B">
              <w:rPr>
                <w:rFonts w:asciiTheme="minorHAnsi" w:hAnsiTheme="minorHAnsi" w:cstheme="minorHAnsi"/>
              </w:rPr>
              <w:t xml:space="preserve"> Εκπαίδευσης Κρήτης</w:t>
            </w:r>
          </w:p>
          <w:p w:rsidR="00087372" w:rsidRPr="00310B1B" w:rsidRDefault="00087372" w:rsidP="00087372">
            <w:pPr>
              <w:spacing w:line="264" w:lineRule="auto"/>
              <w:ind w:left="692" w:hanging="692"/>
              <w:rPr>
                <w:rFonts w:asciiTheme="minorHAnsi" w:hAnsiTheme="minorHAnsi" w:cstheme="minorHAnsi"/>
              </w:rPr>
            </w:pPr>
            <w:r w:rsidRPr="00310B1B">
              <w:rPr>
                <w:rFonts w:asciiTheme="minorHAnsi" w:hAnsiTheme="minorHAnsi" w:cstheme="minorHAnsi"/>
              </w:rPr>
              <w:t xml:space="preserve">            2. Διευθύνσεις Δ.Ε. Ηρακλείου, Λασιθίου, Ρεθύμνου, Χανίων</w:t>
            </w:r>
          </w:p>
          <w:p w:rsidR="00217393" w:rsidRDefault="00087372" w:rsidP="00551BC8">
            <w:pPr>
              <w:spacing w:after="120" w:line="276" w:lineRule="auto"/>
              <w:ind w:left="601" w:hanging="336"/>
              <w:rPr>
                <w:rFonts w:asciiTheme="minorHAnsi" w:hAnsiTheme="minorHAnsi" w:cstheme="minorHAnsi"/>
                <w:b/>
                <w:u w:val="single"/>
              </w:rPr>
            </w:pPr>
            <w:r w:rsidRPr="00310B1B">
              <w:rPr>
                <w:rFonts w:asciiTheme="minorHAnsi" w:hAnsiTheme="minorHAnsi" w:cstheme="minorHAnsi"/>
                <w:b/>
              </w:rPr>
              <w:t xml:space="preserve">     </w:t>
            </w:r>
            <w:r w:rsidR="00C020F5">
              <w:rPr>
                <w:rFonts w:asciiTheme="minorHAnsi" w:hAnsiTheme="minorHAnsi" w:cstheme="minorHAnsi"/>
                <w:b/>
              </w:rPr>
              <w:t xml:space="preserve"> </w:t>
            </w:r>
          </w:p>
          <w:p w:rsidR="00551BC8" w:rsidRPr="00310B1B" w:rsidRDefault="00551BC8" w:rsidP="00551BC8">
            <w:pPr>
              <w:spacing w:after="120" w:line="276" w:lineRule="auto"/>
              <w:ind w:left="601" w:hanging="336"/>
              <w:rPr>
                <w:rFonts w:asciiTheme="minorHAnsi" w:hAnsiTheme="minorHAnsi" w:cstheme="minorHAnsi"/>
                <w:bCs/>
              </w:rPr>
            </w:pPr>
          </w:p>
        </w:tc>
      </w:tr>
    </w:tbl>
    <w:p w:rsidR="00270527" w:rsidRDefault="00270527" w:rsidP="00310B1B">
      <w:pPr>
        <w:ind w:right="164"/>
        <w:jc w:val="both"/>
        <w:rPr>
          <w:rFonts w:asciiTheme="minorHAnsi" w:hAnsiTheme="minorHAnsi" w:cstheme="minorHAnsi"/>
        </w:rPr>
      </w:pPr>
    </w:p>
    <w:p w:rsidR="00E60F8C" w:rsidRPr="00310B1B" w:rsidRDefault="00E60F8C" w:rsidP="00270527">
      <w:pPr>
        <w:ind w:right="164" w:firstLine="426"/>
        <w:jc w:val="both"/>
        <w:rPr>
          <w:rFonts w:asciiTheme="minorHAnsi" w:hAnsiTheme="minorHAnsi" w:cstheme="minorHAnsi"/>
          <w:sz w:val="23"/>
          <w:szCs w:val="23"/>
        </w:rPr>
      </w:pPr>
      <w:r w:rsidRPr="00310B1B">
        <w:rPr>
          <w:rFonts w:asciiTheme="minorHAnsi" w:hAnsiTheme="minorHAnsi" w:cstheme="minorHAnsi"/>
          <w:b/>
          <w:sz w:val="23"/>
          <w:szCs w:val="23"/>
        </w:rPr>
        <w:t>Θέμα:</w:t>
      </w:r>
      <w:r w:rsidRPr="00310B1B">
        <w:rPr>
          <w:rFonts w:asciiTheme="minorHAnsi" w:hAnsiTheme="minorHAnsi" w:cstheme="minorHAnsi"/>
          <w:sz w:val="23"/>
          <w:szCs w:val="23"/>
        </w:rPr>
        <w:t xml:space="preserve"> «Ενημέρωση των θεολόγων εκπαιδευτικών για την ειδική θεματική εβδομάδα στο Γυμνάσιο»</w:t>
      </w:r>
    </w:p>
    <w:p w:rsidR="00E60F8C" w:rsidRPr="00310B1B" w:rsidRDefault="00E60F8C" w:rsidP="00E60F8C">
      <w:pPr>
        <w:ind w:firstLine="426"/>
        <w:jc w:val="both"/>
        <w:rPr>
          <w:rFonts w:asciiTheme="minorHAnsi" w:hAnsiTheme="minorHAnsi" w:cstheme="minorHAnsi"/>
          <w:sz w:val="23"/>
          <w:szCs w:val="23"/>
        </w:rPr>
      </w:pPr>
    </w:p>
    <w:p w:rsidR="00E60F8C" w:rsidRPr="00310B1B" w:rsidRDefault="00E60F8C" w:rsidP="00E60F8C">
      <w:pPr>
        <w:ind w:firstLine="426"/>
        <w:jc w:val="both"/>
        <w:rPr>
          <w:rFonts w:asciiTheme="minorHAnsi" w:hAnsiTheme="minorHAnsi" w:cstheme="minorHAnsi"/>
          <w:sz w:val="23"/>
          <w:szCs w:val="23"/>
        </w:rPr>
      </w:pPr>
      <w:r w:rsidRPr="00310B1B">
        <w:rPr>
          <w:rFonts w:asciiTheme="minorHAnsi" w:hAnsiTheme="minorHAnsi" w:cstheme="minorHAnsi"/>
          <w:sz w:val="23"/>
          <w:szCs w:val="23"/>
        </w:rPr>
        <w:t xml:space="preserve">Σύμφωνα με τη με </w:t>
      </w:r>
      <w:proofErr w:type="spellStart"/>
      <w:r w:rsidRPr="00310B1B">
        <w:rPr>
          <w:rFonts w:asciiTheme="minorHAnsi" w:hAnsiTheme="minorHAnsi" w:cstheme="minorHAnsi"/>
          <w:sz w:val="23"/>
          <w:szCs w:val="23"/>
        </w:rPr>
        <w:t>αριθμ</w:t>
      </w:r>
      <w:proofErr w:type="spellEnd"/>
      <w:r w:rsidRPr="00310B1B">
        <w:rPr>
          <w:rFonts w:asciiTheme="minorHAnsi" w:hAnsiTheme="minorHAnsi" w:cstheme="minorHAnsi"/>
          <w:sz w:val="23"/>
          <w:szCs w:val="23"/>
        </w:rPr>
        <w:t xml:space="preserve">. Φ20.1/220482/Δ2/23-12-2016 εγκύκλιο του ΥΠΠΕΘ, προγραμματίζεται </w:t>
      </w:r>
      <w:r w:rsidRPr="00310B1B">
        <w:rPr>
          <w:rFonts w:asciiTheme="minorHAnsi" w:hAnsiTheme="minorHAnsi" w:cstheme="minorHAnsi"/>
          <w:b/>
          <w:sz w:val="23"/>
          <w:szCs w:val="23"/>
        </w:rPr>
        <w:t>ειδική</w:t>
      </w:r>
      <w:r w:rsidRPr="00310B1B">
        <w:rPr>
          <w:rFonts w:asciiTheme="minorHAnsi" w:hAnsiTheme="minorHAnsi" w:cstheme="minorHAnsi"/>
          <w:sz w:val="23"/>
          <w:szCs w:val="23"/>
        </w:rPr>
        <w:t xml:space="preserve"> </w:t>
      </w:r>
      <w:r w:rsidRPr="00310B1B">
        <w:rPr>
          <w:rFonts w:asciiTheme="minorHAnsi" w:hAnsiTheme="minorHAnsi" w:cstheme="minorHAnsi"/>
          <w:b/>
          <w:sz w:val="23"/>
          <w:szCs w:val="23"/>
        </w:rPr>
        <w:t>θεματική εβδομάδα</w:t>
      </w:r>
      <w:r w:rsidRPr="00310B1B">
        <w:rPr>
          <w:rFonts w:asciiTheme="minorHAnsi" w:hAnsiTheme="minorHAnsi" w:cstheme="minorHAnsi"/>
          <w:sz w:val="23"/>
          <w:szCs w:val="23"/>
        </w:rPr>
        <w:t xml:space="preserve"> στο Γυμνάσιο, με θέμα </w:t>
      </w:r>
      <w:r w:rsidRPr="00310B1B">
        <w:rPr>
          <w:rFonts w:asciiTheme="minorHAnsi" w:hAnsiTheme="minorHAnsi" w:cstheme="minorHAnsi"/>
          <w:b/>
          <w:bCs/>
          <w:sz w:val="23"/>
          <w:szCs w:val="23"/>
        </w:rPr>
        <w:t>«Σώμα και Ταυτότητα»</w:t>
      </w:r>
      <w:r w:rsidRPr="00310B1B">
        <w:rPr>
          <w:rFonts w:asciiTheme="minorHAnsi" w:hAnsiTheme="minorHAnsi" w:cstheme="minorHAnsi"/>
          <w:sz w:val="23"/>
          <w:szCs w:val="23"/>
        </w:rPr>
        <w:t xml:space="preserve">. Κατά το τρέχον έτος, η ειδική θεματική εβδομάδα εστιάζει σε τρεις βασικούς άξονες: α) τη διατροφή και την ποιότητα ζωής, β) την πρόληψη του εθισμού και των εξαρτήσεων και γ) τις </w:t>
      </w:r>
      <w:proofErr w:type="spellStart"/>
      <w:r w:rsidRPr="00310B1B">
        <w:rPr>
          <w:rFonts w:asciiTheme="minorHAnsi" w:hAnsiTheme="minorHAnsi" w:cstheme="minorHAnsi"/>
          <w:sz w:val="23"/>
          <w:szCs w:val="23"/>
        </w:rPr>
        <w:t>έμφυλες</w:t>
      </w:r>
      <w:proofErr w:type="spellEnd"/>
      <w:r w:rsidRPr="00310B1B">
        <w:rPr>
          <w:rFonts w:asciiTheme="minorHAnsi" w:hAnsiTheme="minorHAnsi" w:cstheme="minorHAnsi"/>
          <w:sz w:val="23"/>
          <w:szCs w:val="23"/>
        </w:rPr>
        <w:t xml:space="preserve"> ταυτότητες. </w:t>
      </w:r>
    </w:p>
    <w:p w:rsidR="00E60F8C" w:rsidRPr="00310B1B" w:rsidRDefault="00E60F8C" w:rsidP="00E60F8C">
      <w:pPr>
        <w:ind w:firstLine="426"/>
        <w:jc w:val="both"/>
        <w:rPr>
          <w:rFonts w:asciiTheme="minorHAnsi" w:hAnsiTheme="minorHAnsi" w:cstheme="minorHAnsi"/>
          <w:sz w:val="23"/>
          <w:szCs w:val="23"/>
        </w:rPr>
      </w:pPr>
      <w:r w:rsidRPr="00310B1B">
        <w:rPr>
          <w:rFonts w:asciiTheme="minorHAnsi" w:hAnsiTheme="minorHAnsi" w:cstheme="minorHAnsi"/>
          <w:sz w:val="23"/>
          <w:szCs w:val="23"/>
        </w:rPr>
        <w:t xml:space="preserve">Οι </w:t>
      </w:r>
      <w:r w:rsidRPr="00310B1B">
        <w:rPr>
          <w:rFonts w:asciiTheme="minorHAnsi" w:hAnsiTheme="minorHAnsi" w:cstheme="minorHAnsi"/>
          <w:bCs/>
          <w:sz w:val="23"/>
          <w:szCs w:val="23"/>
        </w:rPr>
        <w:t xml:space="preserve">δραστηριότητες που θα υλοποιηθούν δεν είναι υποχρεωτικό να συνδέονται με συγκεκριμένες ενότητες </w:t>
      </w:r>
      <w:r w:rsidRPr="00310B1B">
        <w:rPr>
          <w:rFonts w:asciiTheme="minorHAnsi" w:hAnsiTheme="minorHAnsi" w:cstheme="minorHAnsi"/>
          <w:sz w:val="23"/>
          <w:szCs w:val="23"/>
        </w:rPr>
        <w:t xml:space="preserve">από τα μαθήματα κάθε τάξης. Παρ’ όλα αυτά, λαμβάνοντας υπόψη ότι το μάθημα των Θρησκευτικών σχετίζεται με ορισμένες θεματικές περιοχές της </w:t>
      </w:r>
      <w:r w:rsidR="004F09BD">
        <w:rPr>
          <w:rFonts w:asciiTheme="minorHAnsi" w:hAnsiTheme="minorHAnsi" w:cstheme="minorHAnsi"/>
          <w:sz w:val="23"/>
          <w:szCs w:val="23"/>
        </w:rPr>
        <w:t xml:space="preserve">θεματικής </w:t>
      </w:r>
      <w:r w:rsidRPr="00310B1B">
        <w:rPr>
          <w:rFonts w:asciiTheme="minorHAnsi" w:hAnsiTheme="minorHAnsi" w:cstheme="minorHAnsi"/>
          <w:sz w:val="23"/>
          <w:szCs w:val="23"/>
        </w:rPr>
        <w:t>εβδομάδας, υπάρχει η δυνατότητα, στον βαθμό που θα εμπλακεί ο θεολόγος εκπαιδευτικός, κάποια θέματα να εξεταστούν από τη σκοπιά του μαθήματος των Θρησκευτικών ή/και να συνδεθούν με συγκεκριμένες θεματικές ενότητες του Προγράμματος Σπουδών στα Θρησκευτικά.</w:t>
      </w:r>
      <w:r w:rsidR="009407DD">
        <w:rPr>
          <w:rFonts w:asciiTheme="minorHAnsi" w:hAnsiTheme="minorHAnsi" w:cstheme="minorHAnsi"/>
          <w:sz w:val="23"/>
          <w:szCs w:val="23"/>
        </w:rPr>
        <w:t xml:space="preserve"> Βασική π</w:t>
      </w:r>
      <w:r w:rsidRPr="00310B1B">
        <w:rPr>
          <w:rFonts w:asciiTheme="minorHAnsi" w:hAnsiTheme="minorHAnsi" w:cstheme="minorHAnsi"/>
          <w:sz w:val="23"/>
          <w:szCs w:val="23"/>
        </w:rPr>
        <w:t xml:space="preserve">ληροφόρηση, ενδεικτικό υλικό, καθώς επίσης στοιχεία γύρω από τη διασύνδεση των θεματικών περιοχών με τα μαθησιακά αντικείμενα του Γυμνασίου έχουν αναρτηθεί στον σχετικό </w:t>
      </w:r>
      <w:proofErr w:type="spellStart"/>
      <w:r w:rsidRPr="00310B1B">
        <w:rPr>
          <w:rFonts w:asciiTheme="minorHAnsi" w:hAnsiTheme="minorHAnsi" w:cstheme="minorHAnsi"/>
          <w:sz w:val="23"/>
          <w:szCs w:val="23"/>
        </w:rPr>
        <w:t>ιστότοπο</w:t>
      </w:r>
      <w:proofErr w:type="spellEnd"/>
      <w:r w:rsidRPr="00310B1B">
        <w:rPr>
          <w:rFonts w:asciiTheme="minorHAnsi" w:hAnsiTheme="minorHAnsi" w:cstheme="minorHAnsi"/>
          <w:sz w:val="23"/>
          <w:szCs w:val="23"/>
        </w:rPr>
        <w:t xml:space="preserve"> του ΙΕΠ: </w:t>
      </w:r>
      <w:hyperlink r:id="rId11" w:history="1">
        <w:r w:rsidRPr="00310B1B">
          <w:rPr>
            <w:rStyle w:val="-"/>
            <w:rFonts w:asciiTheme="minorHAnsi" w:hAnsiTheme="minorHAnsi" w:cstheme="minorHAnsi"/>
            <w:sz w:val="23"/>
            <w:szCs w:val="23"/>
          </w:rPr>
          <w:t>http://iep.edu.gr/index.php/el/fakelos-ekpaideftikoy-ylikoy-2016-2017</w:t>
        </w:r>
      </w:hyperlink>
      <w:r w:rsidRPr="00310B1B">
        <w:rPr>
          <w:rFonts w:asciiTheme="minorHAnsi" w:hAnsiTheme="minorHAnsi" w:cstheme="minorHAnsi"/>
          <w:sz w:val="23"/>
          <w:szCs w:val="23"/>
        </w:rPr>
        <w:t>.</w:t>
      </w:r>
    </w:p>
    <w:p w:rsidR="00E60F8C" w:rsidRPr="00310B1B" w:rsidRDefault="00E60F8C" w:rsidP="00E60F8C">
      <w:pPr>
        <w:ind w:firstLine="426"/>
        <w:jc w:val="both"/>
        <w:rPr>
          <w:rFonts w:asciiTheme="minorHAnsi" w:hAnsiTheme="minorHAnsi" w:cstheme="minorHAnsi"/>
          <w:sz w:val="23"/>
          <w:szCs w:val="23"/>
        </w:rPr>
      </w:pPr>
      <w:r w:rsidRPr="00310B1B">
        <w:rPr>
          <w:rFonts w:asciiTheme="minorHAnsi" w:hAnsiTheme="minorHAnsi" w:cstheme="minorHAnsi"/>
          <w:sz w:val="23"/>
          <w:szCs w:val="23"/>
        </w:rPr>
        <w:t xml:space="preserve">Από τα θέματα που προτείνονται ανά ειδικό άξονα στην ανωτέρω εγκύκλιο, εκείνα που προσφέρονται περισσότερο για να εξεταστούν και από τη σκοπιά του μαθήματος των Θρησκευτικών είναι: </w:t>
      </w:r>
    </w:p>
    <w:p w:rsidR="00E60F8C" w:rsidRPr="00310B1B" w:rsidRDefault="00E60F8C" w:rsidP="00E60F8C">
      <w:pPr>
        <w:pStyle w:val="ListParagraph1"/>
        <w:ind w:left="0" w:firstLine="426"/>
        <w:jc w:val="both"/>
        <w:rPr>
          <w:rFonts w:asciiTheme="minorHAnsi" w:hAnsiTheme="minorHAnsi" w:cstheme="minorHAnsi"/>
          <w:sz w:val="23"/>
          <w:szCs w:val="23"/>
        </w:rPr>
      </w:pPr>
      <w:r w:rsidRPr="00310B1B">
        <w:rPr>
          <w:rFonts w:asciiTheme="minorHAnsi" w:hAnsiTheme="minorHAnsi" w:cstheme="minorHAnsi"/>
          <w:sz w:val="23"/>
          <w:szCs w:val="23"/>
        </w:rPr>
        <w:t xml:space="preserve">α) </w:t>
      </w:r>
      <w:r w:rsidRPr="00310B1B">
        <w:rPr>
          <w:rFonts w:asciiTheme="minorHAnsi" w:hAnsiTheme="minorHAnsi" w:cstheme="minorHAnsi"/>
          <w:b/>
          <w:sz w:val="23"/>
          <w:szCs w:val="23"/>
        </w:rPr>
        <w:t>Διατροφή και ποιότητα ζωής:</w:t>
      </w:r>
      <w:r w:rsidRPr="00310B1B">
        <w:rPr>
          <w:rFonts w:asciiTheme="minorHAnsi" w:hAnsiTheme="minorHAnsi" w:cstheme="minorHAnsi"/>
          <w:sz w:val="23"/>
          <w:szCs w:val="23"/>
        </w:rPr>
        <w:t xml:space="preserve"> Διατροφικές συνήθειες, καταναλωτισμός, οικολογία, οικονομική κρίση, υγεία.</w:t>
      </w:r>
    </w:p>
    <w:p w:rsidR="00E60F8C" w:rsidRPr="00310B1B" w:rsidRDefault="00E60F8C" w:rsidP="00E60F8C">
      <w:pPr>
        <w:pStyle w:val="Default"/>
        <w:ind w:firstLine="426"/>
        <w:jc w:val="both"/>
        <w:rPr>
          <w:rFonts w:asciiTheme="minorHAnsi" w:hAnsiTheme="minorHAnsi" w:cstheme="minorHAnsi"/>
          <w:sz w:val="23"/>
          <w:szCs w:val="23"/>
          <w:lang w:val="el-GR"/>
        </w:rPr>
      </w:pPr>
      <w:r w:rsidRPr="00310B1B">
        <w:rPr>
          <w:rFonts w:asciiTheme="minorHAnsi" w:hAnsiTheme="minorHAnsi" w:cstheme="minorHAnsi"/>
          <w:sz w:val="23"/>
          <w:szCs w:val="23"/>
          <w:lang w:val="el-GR"/>
        </w:rPr>
        <w:t xml:space="preserve">β) </w:t>
      </w:r>
      <w:r w:rsidRPr="00310B1B">
        <w:rPr>
          <w:rFonts w:asciiTheme="minorHAnsi" w:hAnsiTheme="minorHAnsi" w:cstheme="minorHAnsi"/>
          <w:b/>
          <w:sz w:val="23"/>
          <w:szCs w:val="23"/>
          <w:lang w:val="el-GR"/>
        </w:rPr>
        <w:t>Εθισμοί και εξαρτήσεις:</w:t>
      </w:r>
      <w:r w:rsidRPr="00310B1B">
        <w:rPr>
          <w:rFonts w:asciiTheme="minorHAnsi" w:hAnsiTheme="minorHAnsi" w:cstheme="minorHAnsi"/>
          <w:sz w:val="23"/>
          <w:szCs w:val="23"/>
          <w:lang w:val="el-GR"/>
        </w:rPr>
        <w:t xml:space="preserve"> Το σχολείο ως κοινότητα, κοινωνικά πρότυπα, εφηβική ηλικία, πρόληψη και προστασία. </w:t>
      </w:r>
    </w:p>
    <w:p w:rsidR="00E60F8C" w:rsidRPr="00310B1B" w:rsidRDefault="00E60F8C" w:rsidP="00E60F8C">
      <w:pPr>
        <w:pStyle w:val="ListParagraph1"/>
        <w:ind w:left="0" w:firstLine="426"/>
        <w:jc w:val="both"/>
        <w:rPr>
          <w:rFonts w:asciiTheme="minorHAnsi" w:hAnsiTheme="minorHAnsi" w:cstheme="minorHAnsi"/>
          <w:sz w:val="23"/>
          <w:szCs w:val="23"/>
        </w:rPr>
      </w:pPr>
      <w:r w:rsidRPr="00310B1B">
        <w:rPr>
          <w:rFonts w:asciiTheme="minorHAnsi" w:hAnsiTheme="minorHAnsi" w:cstheme="minorHAnsi"/>
          <w:sz w:val="23"/>
          <w:szCs w:val="23"/>
        </w:rPr>
        <w:t xml:space="preserve">γ) </w:t>
      </w:r>
      <w:proofErr w:type="spellStart"/>
      <w:r w:rsidRPr="00310B1B">
        <w:rPr>
          <w:rFonts w:asciiTheme="minorHAnsi" w:hAnsiTheme="minorHAnsi" w:cstheme="minorHAnsi"/>
          <w:b/>
          <w:sz w:val="23"/>
          <w:szCs w:val="23"/>
        </w:rPr>
        <w:t>Έμφυλες</w:t>
      </w:r>
      <w:proofErr w:type="spellEnd"/>
      <w:r w:rsidRPr="00310B1B">
        <w:rPr>
          <w:rFonts w:asciiTheme="minorHAnsi" w:hAnsiTheme="minorHAnsi" w:cstheme="minorHAnsi"/>
          <w:b/>
          <w:sz w:val="23"/>
          <w:szCs w:val="23"/>
        </w:rPr>
        <w:t xml:space="preserve"> ταυτότητες</w:t>
      </w:r>
      <w:r w:rsidRPr="00310B1B">
        <w:rPr>
          <w:rFonts w:asciiTheme="minorHAnsi" w:hAnsiTheme="minorHAnsi" w:cstheme="minorHAnsi"/>
          <w:sz w:val="23"/>
          <w:szCs w:val="23"/>
        </w:rPr>
        <w:t>: Εφηβεία και ανάπτυξη, στερεότυπα, ανθρώπινα δικαιώματα.</w:t>
      </w:r>
    </w:p>
    <w:p w:rsidR="00E60F8C" w:rsidRPr="00310B1B" w:rsidRDefault="00E60F8C" w:rsidP="00E60F8C">
      <w:pPr>
        <w:pStyle w:val="ListParagraph1"/>
        <w:ind w:left="0" w:firstLine="426"/>
        <w:jc w:val="both"/>
        <w:rPr>
          <w:rFonts w:asciiTheme="minorHAnsi" w:hAnsiTheme="minorHAnsi" w:cstheme="minorHAnsi"/>
          <w:sz w:val="23"/>
          <w:szCs w:val="23"/>
        </w:rPr>
      </w:pPr>
      <w:r w:rsidRPr="00310B1B">
        <w:rPr>
          <w:rFonts w:asciiTheme="minorHAnsi" w:hAnsiTheme="minorHAnsi" w:cstheme="minorHAnsi"/>
          <w:sz w:val="23"/>
          <w:szCs w:val="23"/>
        </w:rPr>
        <w:t xml:space="preserve">Για τη διευκόλυνση των θεολόγων εκπαιδευτικών οι οποίοι θα εμπλακούν στις δραστηριότητες της θεματικής εβδομάδας, παραθέτω ενδεικτικά διδακτικά θέματα από το Πρόγραμμα Σπουδών στα Θρησκευτικά Γυμνασίου, τα οποία συνδέονται με τις </w:t>
      </w:r>
      <w:r w:rsidR="009407DD">
        <w:rPr>
          <w:rFonts w:asciiTheme="minorHAnsi" w:hAnsiTheme="minorHAnsi" w:cstheme="minorHAnsi"/>
          <w:sz w:val="23"/>
          <w:szCs w:val="23"/>
        </w:rPr>
        <w:t xml:space="preserve">επιμέρους </w:t>
      </w:r>
      <w:r w:rsidRPr="00310B1B">
        <w:rPr>
          <w:rFonts w:asciiTheme="minorHAnsi" w:hAnsiTheme="minorHAnsi" w:cstheme="minorHAnsi"/>
          <w:sz w:val="23"/>
          <w:szCs w:val="23"/>
        </w:rPr>
        <w:t>θεματικές της εβδομάδας:</w:t>
      </w:r>
    </w:p>
    <w:p w:rsidR="00E60F8C" w:rsidRPr="00310B1B" w:rsidRDefault="00E60F8C" w:rsidP="00310B1B">
      <w:pPr>
        <w:pStyle w:val="ListParagraph1"/>
        <w:spacing w:before="120"/>
        <w:ind w:left="0"/>
        <w:rPr>
          <w:rFonts w:asciiTheme="minorHAnsi" w:hAnsiTheme="minorHAnsi" w:cstheme="minorHAnsi"/>
          <w:b/>
          <w:sz w:val="23"/>
          <w:szCs w:val="23"/>
          <w:u w:val="single"/>
        </w:rPr>
      </w:pPr>
      <w:r w:rsidRPr="00310B1B">
        <w:rPr>
          <w:rFonts w:asciiTheme="minorHAnsi" w:hAnsiTheme="minorHAnsi" w:cstheme="minorHAnsi"/>
          <w:b/>
          <w:sz w:val="23"/>
          <w:szCs w:val="23"/>
          <w:u w:val="single"/>
        </w:rPr>
        <w:t>Α΄ ΓΥΜΝΑΣΙΟΥ:</w:t>
      </w:r>
    </w:p>
    <w:p w:rsidR="00E60F8C" w:rsidRPr="00310B1B" w:rsidRDefault="00E60F8C" w:rsidP="00310B1B">
      <w:pPr>
        <w:pStyle w:val="ListParagraph1"/>
        <w:ind w:left="1"/>
        <w:rPr>
          <w:rFonts w:asciiTheme="minorHAnsi" w:hAnsiTheme="minorHAnsi" w:cstheme="minorHAnsi"/>
          <w:b/>
          <w:sz w:val="23"/>
          <w:szCs w:val="23"/>
        </w:rPr>
      </w:pPr>
      <w:r w:rsidRPr="00310B1B">
        <w:rPr>
          <w:rFonts w:asciiTheme="minorHAnsi" w:hAnsiTheme="minorHAnsi" w:cstheme="minorHAnsi"/>
          <w:b/>
          <w:sz w:val="23"/>
          <w:szCs w:val="23"/>
        </w:rPr>
        <w:lastRenderedPageBreak/>
        <w:t>ΘΕ 1. Μεγαλώνουμε και αλλάζουμε</w:t>
      </w:r>
    </w:p>
    <w:p w:rsidR="00E60F8C" w:rsidRPr="00310B1B" w:rsidRDefault="00E60F8C" w:rsidP="00310B1B">
      <w:pPr>
        <w:pStyle w:val="ListParagraph1"/>
        <w:ind w:left="1"/>
        <w:rPr>
          <w:rFonts w:asciiTheme="minorHAnsi" w:hAnsiTheme="minorHAnsi" w:cstheme="minorHAnsi"/>
          <w:sz w:val="23"/>
          <w:szCs w:val="23"/>
        </w:rPr>
      </w:pPr>
      <w:r w:rsidRPr="00310B1B">
        <w:rPr>
          <w:rFonts w:asciiTheme="minorHAnsi" w:hAnsiTheme="minorHAnsi" w:cstheme="minorHAnsi"/>
          <w:sz w:val="23"/>
          <w:szCs w:val="23"/>
        </w:rPr>
        <w:t xml:space="preserve">Ι. Το πέρασμα σε μια νέα σχολική κοινότητα, ένα καινούργιο κύκλο ζωής (Γυμνάσιο) </w:t>
      </w:r>
    </w:p>
    <w:p w:rsidR="00E60F8C" w:rsidRPr="00310B1B" w:rsidRDefault="00E60F8C" w:rsidP="00310B1B">
      <w:pPr>
        <w:pStyle w:val="ListParagraph1"/>
        <w:ind w:left="1"/>
        <w:rPr>
          <w:rFonts w:asciiTheme="minorHAnsi" w:hAnsiTheme="minorHAnsi" w:cstheme="minorHAnsi"/>
          <w:b/>
          <w:sz w:val="23"/>
          <w:szCs w:val="23"/>
        </w:rPr>
      </w:pPr>
      <w:r w:rsidRPr="00310B1B">
        <w:rPr>
          <w:rFonts w:asciiTheme="minorHAnsi" w:hAnsiTheme="minorHAnsi" w:cstheme="minorHAnsi"/>
          <w:b/>
          <w:sz w:val="23"/>
          <w:szCs w:val="23"/>
        </w:rPr>
        <w:t xml:space="preserve">ΘΕ 2.  Η συνάντηση του Χριστιανισμού με τον Ελληνισμό  </w:t>
      </w:r>
    </w:p>
    <w:p w:rsidR="00E60F8C" w:rsidRPr="00310B1B" w:rsidRDefault="00E60F8C" w:rsidP="00310B1B">
      <w:pPr>
        <w:ind w:left="1"/>
        <w:rPr>
          <w:rFonts w:asciiTheme="minorHAnsi" w:hAnsiTheme="minorHAnsi" w:cstheme="minorHAnsi"/>
          <w:sz w:val="23"/>
          <w:szCs w:val="23"/>
        </w:rPr>
      </w:pPr>
      <w:r w:rsidRPr="00310B1B">
        <w:rPr>
          <w:rFonts w:asciiTheme="minorHAnsi" w:hAnsiTheme="minorHAnsi" w:cstheme="minorHAnsi"/>
          <w:sz w:val="23"/>
          <w:szCs w:val="23"/>
        </w:rPr>
        <w:t xml:space="preserve">Ι. Η δυναμική των «συναντήσεων» </w:t>
      </w:r>
    </w:p>
    <w:p w:rsidR="00E60F8C" w:rsidRPr="00310B1B" w:rsidRDefault="00E60F8C" w:rsidP="00310B1B">
      <w:pPr>
        <w:pStyle w:val="ListParagraph1"/>
        <w:ind w:left="1"/>
        <w:rPr>
          <w:rFonts w:asciiTheme="minorHAnsi" w:hAnsiTheme="minorHAnsi" w:cstheme="minorHAnsi"/>
          <w:b/>
          <w:sz w:val="23"/>
          <w:szCs w:val="23"/>
        </w:rPr>
      </w:pPr>
      <w:r w:rsidRPr="00310B1B">
        <w:rPr>
          <w:rFonts w:asciiTheme="minorHAnsi" w:hAnsiTheme="minorHAnsi" w:cstheme="minorHAnsi"/>
          <w:b/>
          <w:sz w:val="23"/>
          <w:szCs w:val="23"/>
        </w:rPr>
        <w:t>ΘΕ 3.  Πώς ζουν οι Χριστιανοί; Η νέα ζωή της Εκκλησίας</w:t>
      </w:r>
    </w:p>
    <w:p w:rsidR="00E60F8C" w:rsidRPr="00310B1B" w:rsidRDefault="00E60F8C" w:rsidP="00310B1B">
      <w:pPr>
        <w:ind w:left="1"/>
        <w:rPr>
          <w:rFonts w:asciiTheme="minorHAnsi" w:hAnsiTheme="minorHAnsi" w:cstheme="minorHAnsi"/>
          <w:sz w:val="23"/>
          <w:szCs w:val="23"/>
        </w:rPr>
      </w:pPr>
      <w:r w:rsidRPr="00310B1B">
        <w:rPr>
          <w:rFonts w:asciiTheme="minorHAnsi" w:hAnsiTheme="minorHAnsi" w:cstheme="minorHAnsi"/>
          <w:sz w:val="23"/>
          <w:szCs w:val="23"/>
        </w:rPr>
        <w:t>Ι. Μπροστά στα ερωτήματα για τη ζωή</w:t>
      </w:r>
    </w:p>
    <w:p w:rsidR="00E60F8C" w:rsidRPr="00310B1B" w:rsidRDefault="00E60F8C" w:rsidP="00310B1B">
      <w:pPr>
        <w:pStyle w:val="ListParagraph1"/>
        <w:ind w:left="1"/>
        <w:rPr>
          <w:rFonts w:asciiTheme="minorHAnsi" w:hAnsiTheme="minorHAnsi" w:cstheme="minorHAnsi"/>
          <w:b/>
          <w:sz w:val="23"/>
          <w:szCs w:val="23"/>
        </w:rPr>
      </w:pPr>
      <w:r w:rsidRPr="00310B1B">
        <w:rPr>
          <w:rFonts w:asciiTheme="minorHAnsi" w:hAnsiTheme="minorHAnsi" w:cstheme="minorHAnsi"/>
          <w:b/>
          <w:sz w:val="23"/>
          <w:szCs w:val="23"/>
        </w:rPr>
        <w:t xml:space="preserve">ΘΕ 4.  Πώς παίρνονται οι αποφάσεις;  </w:t>
      </w:r>
    </w:p>
    <w:p w:rsidR="00E60F8C" w:rsidRPr="00310B1B" w:rsidRDefault="00E60F8C" w:rsidP="00310B1B">
      <w:pPr>
        <w:ind w:left="1"/>
        <w:rPr>
          <w:rFonts w:asciiTheme="minorHAnsi" w:hAnsiTheme="minorHAnsi" w:cstheme="minorHAnsi"/>
          <w:sz w:val="23"/>
          <w:szCs w:val="23"/>
        </w:rPr>
      </w:pPr>
      <w:r w:rsidRPr="00310B1B">
        <w:rPr>
          <w:rFonts w:asciiTheme="minorHAnsi" w:hAnsiTheme="minorHAnsi" w:cstheme="minorHAnsi"/>
          <w:sz w:val="23"/>
          <w:szCs w:val="23"/>
        </w:rPr>
        <w:t>Ι.</w:t>
      </w:r>
      <w:r w:rsidR="00310B1B" w:rsidRPr="00310B1B">
        <w:rPr>
          <w:rFonts w:asciiTheme="minorHAnsi" w:hAnsiTheme="minorHAnsi" w:cstheme="minorHAnsi"/>
          <w:sz w:val="23"/>
          <w:szCs w:val="23"/>
        </w:rPr>
        <w:t xml:space="preserve"> </w:t>
      </w:r>
      <w:r w:rsidRPr="00310B1B">
        <w:rPr>
          <w:rFonts w:asciiTheme="minorHAnsi" w:hAnsiTheme="minorHAnsi" w:cstheme="minorHAnsi"/>
          <w:sz w:val="23"/>
          <w:szCs w:val="23"/>
        </w:rPr>
        <w:t>Συζητώντας για τα όριά μας</w:t>
      </w:r>
    </w:p>
    <w:p w:rsidR="00E60F8C" w:rsidRPr="00310B1B" w:rsidRDefault="00E60F8C" w:rsidP="00310B1B">
      <w:pPr>
        <w:tabs>
          <w:tab w:val="left" w:pos="129"/>
        </w:tabs>
        <w:spacing w:before="120"/>
        <w:rPr>
          <w:rFonts w:asciiTheme="minorHAnsi" w:hAnsiTheme="minorHAnsi" w:cstheme="minorHAnsi"/>
          <w:b/>
          <w:sz w:val="23"/>
          <w:szCs w:val="23"/>
          <w:u w:val="single"/>
        </w:rPr>
      </w:pPr>
      <w:r w:rsidRPr="00310B1B">
        <w:rPr>
          <w:rFonts w:asciiTheme="minorHAnsi" w:hAnsiTheme="minorHAnsi" w:cstheme="minorHAnsi"/>
          <w:b/>
          <w:sz w:val="23"/>
          <w:szCs w:val="23"/>
          <w:u w:val="single"/>
        </w:rPr>
        <w:t xml:space="preserve">Β΄ ΓΥΜΝΑΣΙΟΥ: </w:t>
      </w:r>
    </w:p>
    <w:p w:rsidR="00E60F8C" w:rsidRPr="00310B1B" w:rsidRDefault="00E60F8C" w:rsidP="00310B1B">
      <w:pPr>
        <w:pStyle w:val="ListParagraph1"/>
        <w:ind w:left="1"/>
        <w:rPr>
          <w:rFonts w:asciiTheme="minorHAnsi" w:hAnsiTheme="minorHAnsi" w:cstheme="minorHAnsi"/>
          <w:b/>
          <w:sz w:val="23"/>
          <w:szCs w:val="23"/>
        </w:rPr>
      </w:pPr>
      <w:r w:rsidRPr="00310B1B">
        <w:rPr>
          <w:rFonts w:asciiTheme="minorHAnsi" w:hAnsiTheme="minorHAnsi" w:cstheme="minorHAnsi"/>
          <w:b/>
          <w:sz w:val="23"/>
          <w:szCs w:val="23"/>
        </w:rPr>
        <w:t xml:space="preserve">ΘΕ 2.  Ποιος είναι ο Θεός των Χριστιανών; «Τίνα με </w:t>
      </w:r>
      <w:proofErr w:type="spellStart"/>
      <w:r w:rsidRPr="00310B1B">
        <w:rPr>
          <w:rFonts w:asciiTheme="minorHAnsi" w:hAnsiTheme="minorHAnsi" w:cstheme="minorHAnsi"/>
          <w:b/>
          <w:sz w:val="23"/>
          <w:szCs w:val="23"/>
        </w:rPr>
        <w:t>λέγουσιν</w:t>
      </w:r>
      <w:proofErr w:type="spellEnd"/>
      <w:r w:rsidRPr="00310B1B">
        <w:rPr>
          <w:rFonts w:asciiTheme="minorHAnsi" w:hAnsiTheme="minorHAnsi" w:cstheme="minorHAnsi"/>
          <w:b/>
          <w:sz w:val="23"/>
          <w:szCs w:val="23"/>
        </w:rPr>
        <w:t xml:space="preserve"> οι άνθρωποι είναι;»  </w:t>
      </w:r>
    </w:p>
    <w:p w:rsidR="00E60F8C" w:rsidRPr="00310B1B" w:rsidRDefault="00E60F8C" w:rsidP="00310B1B">
      <w:pPr>
        <w:numPr>
          <w:ilvl w:val="2"/>
          <w:numId w:val="38"/>
        </w:numPr>
        <w:tabs>
          <w:tab w:val="clear" w:pos="2700"/>
          <w:tab w:val="left" w:pos="96"/>
          <w:tab w:val="num" w:pos="325"/>
        </w:tabs>
        <w:ind w:left="1" w:firstLine="0"/>
        <w:rPr>
          <w:rFonts w:asciiTheme="minorHAnsi" w:hAnsiTheme="minorHAnsi" w:cstheme="minorHAnsi"/>
          <w:sz w:val="23"/>
          <w:szCs w:val="23"/>
        </w:rPr>
      </w:pPr>
      <w:r w:rsidRPr="00310B1B">
        <w:rPr>
          <w:rFonts w:asciiTheme="minorHAnsi" w:hAnsiTheme="minorHAnsi" w:cstheme="minorHAnsi"/>
          <w:sz w:val="23"/>
          <w:szCs w:val="23"/>
        </w:rPr>
        <w:t>Ο Ιησούς Χριστός στην Καινή Διαθήκη</w:t>
      </w:r>
    </w:p>
    <w:p w:rsidR="00E60F8C" w:rsidRPr="00310B1B" w:rsidRDefault="00E60F8C" w:rsidP="00310B1B">
      <w:pPr>
        <w:pStyle w:val="ListParagraph1"/>
        <w:ind w:left="1"/>
        <w:rPr>
          <w:rFonts w:asciiTheme="minorHAnsi" w:hAnsiTheme="minorHAnsi" w:cstheme="minorHAnsi"/>
          <w:b/>
          <w:sz w:val="23"/>
          <w:szCs w:val="23"/>
        </w:rPr>
      </w:pPr>
      <w:r w:rsidRPr="00310B1B">
        <w:rPr>
          <w:rFonts w:asciiTheme="minorHAnsi" w:hAnsiTheme="minorHAnsi" w:cstheme="minorHAnsi"/>
          <w:b/>
          <w:sz w:val="23"/>
          <w:szCs w:val="23"/>
        </w:rPr>
        <w:t>ΘΕ 3.  Ποιος είναι ο άνθρωπος;</w:t>
      </w:r>
    </w:p>
    <w:p w:rsidR="00E60F8C" w:rsidRPr="00310B1B" w:rsidRDefault="00E60F8C" w:rsidP="00310B1B">
      <w:pPr>
        <w:tabs>
          <w:tab w:val="left" w:pos="125"/>
        </w:tabs>
        <w:ind w:left="1"/>
        <w:rPr>
          <w:rFonts w:asciiTheme="minorHAnsi" w:hAnsiTheme="minorHAnsi" w:cstheme="minorHAnsi"/>
          <w:sz w:val="23"/>
          <w:szCs w:val="23"/>
        </w:rPr>
      </w:pPr>
      <w:r w:rsidRPr="00310B1B">
        <w:rPr>
          <w:rFonts w:asciiTheme="minorHAnsi" w:hAnsiTheme="minorHAnsi" w:cstheme="minorHAnsi"/>
          <w:sz w:val="23"/>
          <w:szCs w:val="23"/>
        </w:rPr>
        <w:t>II</w:t>
      </w:r>
      <w:r w:rsidR="00310B1B" w:rsidRPr="00310B1B">
        <w:rPr>
          <w:rFonts w:asciiTheme="minorHAnsi" w:hAnsiTheme="minorHAnsi" w:cstheme="minorHAnsi"/>
          <w:sz w:val="23"/>
          <w:szCs w:val="23"/>
        </w:rPr>
        <w:t xml:space="preserve">.  </w:t>
      </w:r>
      <w:r w:rsidRPr="00310B1B">
        <w:rPr>
          <w:rFonts w:asciiTheme="minorHAnsi" w:hAnsiTheme="minorHAnsi" w:cstheme="minorHAnsi"/>
          <w:sz w:val="23"/>
          <w:szCs w:val="23"/>
        </w:rPr>
        <w:t>Ο σκοπός και το νόημα της ζωής του ανθρώπου: Η βιβλική πρόταση και η</w:t>
      </w:r>
      <w:r w:rsidRPr="00310B1B">
        <w:rPr>
          <w:rFonts w:asciiTheme="minorHAnsi" w:hAnsiTheme="minorHAnsi" w:cstheme="minorHAnsi"/>
          <w:b/>
          <w:sz w:val="23"/>
          <w:szCs w:val="23"/>
        </w:rPr>
        <w:t xml:space="preserve"> </w:t>
      </w:r>
      <w:r w:rsidRPr="00310B1B">
        <w:rPr>
          <w:rFonts w:asciiTheme="minorHAnsi" w:hAnsiTheme="minorHAnsi" w:cstheme="minorHAnsi"/>
          <w:sz w:val="23"/>
          <w:szCs w:val="23"/>
        </w:rPr>
        <w:t xml:space="preserve">θεολογική ερμηνεία </w:t>
      </w:r>
    </w:p>
    <w:p w:rsidR="00E60F8C" w:rsidRPr="00310B1B" w:rsidRDefault="00E60F8C" w:rsidP="00310B1B">
      <w:pPr>
        <w:pStyle w:val="ListParagraph1"/>
        <w:ind w:left="1"/>
        <w:rPr>
          <w:rFonts w:asciiTheme="minorHAnsi" w:hAnsiTheme="minorHAnsi" w:cstheme="minorHAnsi"/>
          <w:b/>
          <w:sz w:val="23"/>
          <w:szCs w:val="23"/>
        </w:rPr>
      </w:pPr>
      <w:r w:rsidRPr="00310B1B">
        <w:rPr>
          <w:rFonts w:asciiTheme="minorHAnsi" w:hAnsiTheme="minorHAnsi" w:cstheme="minorHAnsi"/>
          <w:b/>
          <w:sz w:val="23"/>
          <w:szCs w:val="23"/>
        </w:rPr>
        <w:t xml:space="preserve">ΘΕ 4.  Εμείς και οι «άλλοι»  </w:t>
      </w:r>
    </w:p>
    <w:p w:rsidR="00E60F8C" w:rsidRPr="00310B1B" w:rsidRDefault="00310B1B" w:rsidP="00310B1B">
      <w:pPr>
        <w:ind w:left="1"/>
        <w:rPr>
          <w:rFonts w:asciiTheme="minorHAnsi" w:hAnsiTheme="minorHAnsi" w:cstheme="minorHAnsi"/>
          <w:sz w:val="23"/>
          <w:szCs w:val="23"/>
        </w:rPr>
      </w:pPr>
      <w:r w:rsidRPr="00310B1B">
        <w:rPr>
          <w:rFonts w:asciiTheme="minorHAnsi" w:hAnsiTheme="minorHAnsi" w:cstheme="minorHAnsi"/>
          <w:sz w:val="23"/>
          <w:szCs w:val="23"/>
        </w:rPr>
        <w:t xml:space="preserve">Ι. </w:t>
      </w:r>
      <w:r w:rsidR="00E60F8C" w:rsidRPr="00310B1B">
        <w:rPr>
          <w:rFonts w:asciiTheme="minorHAnsi" w:hAnsiTheme="minorHAnsi" w:cstheme="minorHAnsi"/>
          <w:sz w:val="23"/>
          <w:szCs w:val="23"/>
        </w:rPr>
        <w:t>Ποιος είναι για μας ο «άλλος»;</w:t>
      </w:r>
    </w:p>
    <w:p w:rsidR="00E60F8C" w:rsidRPr="00310B1B" w:rsidRDefault="00310B1B" w:rsidP="00310B1B">
      <w:pPr>
        <w:ind w:left="1"/>
        <w:rPr>
          <w:rFonts w:asciiTheme="minorHAnsi" w:hAnsiTheme="minorHAnsi" w:cstheme="minorHAnsi"/>
          <w:sz w:val="23"/>
          <w:szCs w:val="23"/>
        </w:rPr>
      </w:pPr>
      <w:r w:rsidRPr="00310B1B">
        <w:rPr>
          <w:rFonts w:asciiTheme="minorHAnsi" w:hAnsiTheme="minorHAnsi" w:cstheme="minorHAnsi"/>
          <w:sz w:val="23"/>
          <w:szCs w:val="23"/>
        </w:rPr>
        <w:t xml:space="preserve">ΙΙ. </w:t>
      </w:r>
      <w:r w:rsidR="00E60F8C" w:rsidRPr="00310B1B">
        <w:rPr>
          <w:rFonts w:asciiTheme="minorHAnsi" w:hAnsiTheme="minorHAnsi" w:cstheme="minorHAnsi"/>
          <w:sz w:val="23"/>
          <w:szCs w:val="23"/>
          <w:lang w:val="en-US"/>
        </w:rPr>
        <w:t>O</w:t>
      </w:r>
      <w:r w:rsidR="00E60F8C" w:rsidRPr="00310B1B">
        <w:rPr>
          <w:rFonts w:asciiTheme="minorHAnsi" w:hAnsiTheme="minorHAnsi" w:cstheme="minorHAnsi"/>
          <w:sz w:val="23"/>
          <w:szCs w:val="23"/>
        </w:rPr>
        <w:t xml:space="preserve"> «άλλος» για τους Χριστιανούς</w:t>
      </w:r>
    </w:p>
    <w:p w:rsidR="00E60F8C" w:rsidRPr="00310B1B" w:rsidRDefault="00E60F8C" w:rsidP="00310B1B">
      <w:pPr>
        <w:ind w:left="1"/>
        <w:rPr>
          <w:rFonts w:asciiTheme="minorHAnsi" w:hAnsiTheme="minorHAnsi" w:cstheme="minorHAnsi"/>
          <w:sz w:val="23"/>
          <w:szCs w:val="23"/>
        </w:rPr>
      </w:pPr>
      <w:r w:rsidRPr="00310B1B">
        <w:rPr>
          <w:rFonts w:asciiTheme="minorHAnsi" w:hAnsiTheme="minorHAnsi" w:cstheme="minorHAnsi"/>
          <w:sz w:val="23"/>
          <w:szCs w:val="23"/>
          <w:lang w:val="en-US"/>
        </w:rPr>
        <w:t>IV</w:t>
      </w:r>
      <w:r w:rsidR="00310B1B" w:rsidRPr="00310B1B">
        <w:rPr>
          <w:rFonts w:asciiTheme="minorHAnsi" w:hAnsiTheme="minorHAnsi" w:cstheme="minorHAnsi"/>
          <w:sz w:val="23"/>
          <w:szCs w:val="23"/>
        </w:rPr>
        <w:t xml:space="preserve">. </w:t>
      </w:r>
      <w:r w:rsidRPr="00310B1B">
        <w:rPr>
          <w:rFonts w:asciiTheme="minorHAnsi" w:hAnsiTheme="minorHAnsi" w:cstheme="minorHAnsi"/>
          <w:sz w:val="23"/>
          <w:szCs w:val="23"/>
        </w:rPr>
        <w:t>Η συνύπαρξη και ο διάλογος με τον άλλον</w:t>
      </w:r>
    </w:p>
    <w:p w:rsidR="00E60F8C" w:rsidRPr="00310B1B" w:rsidRDefault="00E60F8C" w:rsidP="00310B1B">
      <w:pPr>
        <w:spacing w:before="120"/>
        <w:rPr>
          <w:rFonts w:asciiTheme="minorHAnsi" w:hAnsiTheme="minorHAnsi" w:cstheme="minorHAnsi"/>
          <w:b/>
          <w:sz w:val="23"/>
          <w:szCs w:val="23"/>
          <w:u w:val="single"/>
        </w:rPr>
      </w:pPr>
      <w:r w:rsidRPr="00310B1B">
        <w:rPr>
          <w:rFonts w:asciiTheme="minorHAnsi" w:hAnsiTheme="minorHAnsi" w:cstheme="minorHAnsi"/>
          <w:b/>
          <w:sz w:val="23"/>
          <w:szCs w:val="23"/>
          <w:u w:val="single"/>
        </w:rPr>
        <w:t xml:space="preserve">Γ΄ ΓΥΜΝΑΣΙΟΥ: </w:t>
      </w:r>
    </w:p>
    <w:p w:rsidR="00E60F8C" w:rsidRPr="00310B1B" w:rsidRDefault="00E60F8C" w:rsidP="00310B1B">
      <w:pPr>
        <w:ind w:left="1"/>
        <w:rPr>
          <w:rFonts w:asciiTheme="minorHAnsi" w:hAnsiTheme="minorHAnsi" w:cstheme="minorHAnsi"/>
          <w:b/>
          <w:sz w:val="23"/>
          <w:szCs w:val="23"/>
        </w:rPr>
      </w:pPr>
      <w:r w:rsidRPr="00310B1B">
        <w:rPr>
          <w:rFonts w:asciiTheme="minorHAnsi" w:hAnsiTheme="minorHAnsi" w:cstheme="minorHAnsi"/>
          <w:b/>
          <w:sz w:val="23"/>
          <w:szCs w:val="23"/>
        </w:rPr>
        <w:t xml:space="preserve">ΘΕ 1.  Η Χριστιανοσύνη στον σύγχρονο κόσμο  </w:t>
      </w:r>
    </w:p>
    <w:p w:rsidR="00E60F8C" w:rsidRPr="00310B1B" w:rsidRDefault="00E60F8C" w:rsidP="00310B1B">
      <w:pPr>
        <w:tabs>
          <w:tab w:val="left" w:pos="202"/>
        </w:tabs>
        <w:ind w:left="1"/>
        <w:rPr>
          <w:rFonts w:asciiTheme="minorHAnsi" w:hAnsiTheme="minorHAnsi" w:cstheme="minorHAnsi"/>
          <w:sz w:val="23"/>
          <w:szCs w:val="23"/>
        </w:rPr>
      </w:pPr>
      <w:r w:rsidRPr="00310B1B">
        <w:rPr>
          <w:rFonts w:asciiTheme="minorHAnsi" w:hAnsiTheme="minorHAnsi" w:cstheme="minorHAnsi"/>
          <w:iCs/>
          <w:sz w:val="23"/>
          <w:szCs w:val="23"/>
        </w:rPr>
        <w:t xml:space="preserve">ΙΙ. «Εν </w:t>
      </w:r>
      <w:proofErr w:type="spellStart"/>
      <w:r w:rsidRPr="00310B1B">
        <w:rPr>
          <w:rFonts w:asciiTheme="minorHAnsi" w:hAnsiTheme="minorHAnsi" w:cstheme="minorHAnsi"/>
          <w:iCs/>
          <w:sz w:val="23"/>
          <w:szCs w:val="23"/>
        </w:rPr>
        <w:t>εκκλησίαις</w:t>
      </w:r>
      <w:proofErr w:type="spellEnd"/>
      <w:r w:rsidRPr="00310B1B">
        <w:rPr>
          <w:rFonts w:asciiTheme="minorHAnsi" w:hAnsiTheme="minorHAnsi" w:cstheme="minorHAnsi"/>
          <w:iCs/>
          <w:sz w:val="23"/>
          <w:szCs w:val="23"/>
        </w:rPr>
        <w:t xml:space="preserve"> ευλογείτε τον </w:t>
      </w:r>
      <w:proofErr w:type="spellStart"/>
      <w:r w:rsidRPr="00310B1B">
        <w:rPr>
          <w:rFonts w:asciiTheme="minorHAnsi" w:hAnsiTheme="minorHAnsi" w:cstheme="minorHAnsi"/>
          <w:iCs/>
          <w:sz w:val="23"/>
          <w:szCs w:val="23"/>
        </w:rPr>
        <w:t>Θεόν</w:t>
      </w:r>
      <w:proofErr w:type="spellEnd"/>
      <w:r w:rsidRPr="00310B1B">
        <w:rPr>
          <w:rFonts w:asciiTheme="minorHAnsi" w:hAnsiTheme="minorHAnsi" w:cstheme="minorHAnsi"/>
          <w:iCs/>
          <w:sz w:val="23"/>
          <w:szCs w:val="23"/>
        </w:rPr>
        <w:t>»:</w:t>
      </w:r>
      <w:r w:rsidRPr="00310B1B">
        <w:rPr>
          <w:rFonts w:asciiTheme="minorHAnsi" w:hAnsiTheme="minorHAnsi" w:cstheme="minorHAnsi"/>
          <w:sz w:val="23"/>
          <w:szCs w:val="23"/>
        </w:rPr>
        <w:t xml:space="preserve"> Λατρεία και τέχνη στην Ανατολή και στη Δύση </w:t>
      </w:r>
    </w:p>
    <w:p w:rsidR="00E60F8C" w:rsidRPr="00310B1B" w:rsidRDefault="00E60F8C" w:rsidP="00310B1B">
      <w:pPr>
        <w:ind w:left="1"/>
        <w:rPr>
          <w:rFonts w:asciiTheme="minorHAnsi" w:hAnsiTheme="minorHAnsi" w:cstheme="minorHAnsi"/>
          <w:sz w:val="23"/>
          <w:szCs w:val="23"/>
        </w:rPr>
      </w:pPr>
      <w:r w:rsidRPr="00310B1B">
        <w:rPr>
          <w:rFonts w:asciiTheme="minorHAnsi" w:hAnsiTheme="minorHAnsi" w:cstheme="minorHAnsi"/>
          <w:b/>
          <w:sz w:val="23"/>
          <w:szCs w:val="23"/>
        </w:rPr>
        <w:t>ΘΕ 2.  Το ζήτημα της θρησκείας στη σύγχρονη Ευρώπη</w:t>
      </w:r>
      <w:r w:rsidRPr="00310B1B">
        <w:rPr>
          <w:rFonts w:asciiTheme="minorHAnsi" w:hAnsiTheme="minorHAnsi" w:cstheme="minorHAnsi"/>
          <w:b/>
          <w:shadow/>
          <w:color w:val="002060"/>
          <w:sz w:val="23"/>
          <w:szCs w:val="23"/>
        </w:rPr>
        <w:t xml:space="preserve">  </w:t>
      </w:r>
    </w:p>
    <w:p w:rsidR="00E60F8C" w:rsidRPr="00310B1B" w:rsidRDefault="00E60F8C" w:rsidP="00310B1B">
      <w:pPr>
        <w:numPr>
          <w:ilvl w:val="1"/>
          <w:numId w:val="39"/>
        </w:numPr>
        <w:tabs>
          <w:tab w:val="clear" w:pos="720"/>
          <w:tab w:val="num" w:pos="295"/>
          <w:tab w:val="num" w:pos="750"/>
        </w:tabs>
        <w:autoSpaceDE w:val="0"/>
        <w:autoSpaceDN w:val="0"/>
        <w:adjustRightInd w:val="0"/>
        <w:ind w:left="1" w:firstLine="0"/>
        <w:rPr>
          <w:rFonts w:asciiTheme="minorHAnsi" w:hAnsiTheme="minorHAnsi" w:cstheme="minorHAnsi"/>
          <w:sz w:val="23"/>
          <w:szCs w:val="23"/>
        </w:rPr>
      </w:pPr>
      <w:r w:rsidRPr="00310B1B">
        <w:rPr>
          <w:rFonts w:asciiTheme="minorHAnsi" w:hAnsiTheme="minorHAnsi" w:cstheme="minorHAnsi"/>
          <w:sz w:val="23"/>
          <w:szCs w:val="23"/>
        </w:rPr>
        <w:t>Ο σεβασμός του άλλου στον Χριστιανισμό</w:t>
      </w:r>
    </w:p>
    <w:p w:rsidR="00E60F8C" w:rsidRPr="00310B1B" w:rsidRDefault="00E60F8C" w:rsidP="00310B1B">
      <w:pPr>
        <w:ind w:left="1"/>
        <w:rPr>
          <w:rFonts w:asciiTheme="minorHAnsi" w:hAnsiTheme="minorHAnsi" w:cstheme="minorHAnsi"/>
          <w:b/>
          <w:sz w:val="23"/>
          <w:szCs w:val="23"/>
        </w:rPr>
      </w:pPr>
      <w:r w:rsidRPr="00310B1B">
        <w:rPr>
          <w:rFonts w:asciiTheme="minorHAnsi" w:hAnsiTheme="minorHAnsi" w:cstheme="minorHAnsi"/>
          <w:b/>
          <w:sz w:val="23"/>
          <w:szCs w:val="23"/>
        </w:rPr>
        <w:t xml:space="preserve">ΘΕ 5.  Ελπίδα και αγώνας για τη μεταμόρφωση της ζωής και του κόσμου  </w:t>
      </w:r>
    </w:p>
    <w:p w:rsidR="00E60F8C" w:rsidRPr="00310B1B" w:rsidRDefault="00E60F8C" w:rsidP="00310B1B">
      <w:pPr>
        <w:numPr>
          <w:ilvl w:val="3"/>
          <w:numId w:val="40"/>
        </w:numPr>
        <w:tabs>
          <w:tab w:val="clear" w:pos="3240"/>
          <w:tab w:val="left" w:pos="85"/>
          <w:tab w:val="num" w:pos="288"/>
        </w:tabs>
        <w:ind w:left="1" w:firstLine="0"/>
        <w:rPr>
          <w:rFonts w:asciiTheme="minorHAnsi" w:hAnsiTheme="minorHAnsi" w:cstheme="minorHAnsi"/>
          <w:sz w:val="23"/>
          <w:szCs w:val="23"/>
        </w:rPr>
      </w:pPr>
      <w:r w:rsidRPr="00310B1B">
        <w:rPr>
          <w:rFonts w:asciiTheme="minorHAnsi" w:hAnsiTheme="minorHAnsi" w:cstheme="minorHAnsi"/>
          <w:sz w:val="23"/>
          <w:szCs w:val="23"/>
        </w:rPr>
        <w:t>Η μεταμόρφωση του κόσμου ως πανανθρώπινο αίτημα</w:t>
      </w:r>
    </w:p>
    <w:p w:rsidR="00E60F8C" w:rsidRPr="00310B1B" w:rsidRDefault="00E60F8C" w:rsidP="00310B1B">
      <w:pPr>
        <w:numPr>
          <w:ilvl w:val="3"/>
          <w:numId w:val="40"/>
        </w:numPr>
        <w:tabs>
          <w:tab w:val="clear" w:pos="3240"/>
          <w:tab w:val="left" w:pos="85"/>
          <w:tab w:val="num" w:pos="288"/>
        </w:tabs>
        <w:ind w:left="1" w:firstLine="0"/>
        <w:rPr>
          <w:rFonts w:asciiTheme="minorHAnsi" w:hAnsiTheme="minorHAnsi" w:cstheme="minorHAnsi"/>
          <w:sz w:val="23"/>
          <w:szCs w:val="23"/>
        </w:rPr>
      </w:pPr>
      <w:r w:rsidRPr="00310B1B">
        <w:rPr>
          <w:rFonts w:asciiTheme="minorHAnsi" w:hAnsiTheme="minorHAnsi" w:cstheme="minorHAnsi"/>
          <w:sz w:val="23"/>
          <w:szCs w:val="23"/>
        </w:rPr>
        <w:t>Η ελπίδα των Χριστιανών</w:t>
      </w:r>
    </w:p>
    <w:p w:rsidR="00E60F8C" w:rsidRPr="00310B1B" w:rsidRDefault="00E60F8C" w:rsidP="00310B1B">
      <w:pPr>
        <w:numPr>
          <w:ilvl w:val="3"/>
          <w:numId w:val="40"/>
        </w:numPr>
        <w:tabs>
          <w:tab w:val="clear" w:pos="3240"/>
          <w:tab w:val="left" w:pos="85"/>
          <w:tab w:val="num" w:pos="288"/>
        </w:tabs>
        <w:ind w:left="1" w:firstLine="0"/>
        <w:rPr>
          <w:rFonts w:asciiTheme="minorHAnsi" w:hAnsiTheme="minorHAnsi" w:cstheme="minorHAnsi"/>
          <w:sz w:val="23"/>
          <w:szCs w:val="23"/>
        </w:rPr>
      </w:pPr>
      <w:r w:rsidRPr="00310B1B">
        <w:rPr>
          <w:rFonts w:asciiTheme="minorHAnsi" w:hAnsiTheme="minorHAnsi" w:cstheme="minorHAnsi"/>
          <w:sz w:val="23"/>
          <w:szCs w:val="23"/>
        </w:rPr>
        <w:t>Δράση και αγώνας για τη μεταμόρφωση της ζωής και του κόσμου</w:t>
      </w:r>
    </w:p>
    <w:p w:rsidR="00E60F8C" w:rsidRPr="00310B1B" w:rsidRDefault="00E60F8C" w:rsidP="00E60F8C">
      <w:pPr>
        <w:tabs>
          <w:tab w:val="left" w:pos="85"/>
        </w:tabs>
        <w:spacing w:before="120"/>
        <w:ind w:firstLine="425"/>
        <w:jc w:val="both"/>
        <w:rPr>
          <w:rFonts w:asciiTheme="minorHAnsi" w:hAnsiTheme="minorHAnsi" w:cstheme="minorHAnsi"/>
          <w:sz w:val="23"/>
          <w:szCs w:val="23"/>
        </w:rPr>
      </w:pPr>
      <w:r w:rsidRPr="00310B1B">
        <w:rPr>
          <w:rFonts w:asciiTheme="minorHAnsi" w:hAnsiTheme="minorHAnsi" w:cstheme="minorHAnsi"/>
          <w:sz w:val="23"/>
          <w:szCs w:val="23"/>
        </w:rPr>
        <w:t xml:space="preserve">Λαμβάνοντας υπόψη ότι στις μαθησιακές δραστηριότητες οι οποίες θα πραγματοποιηθούν «μπορεί να περιλαμβάνονται εργαστήρια, </w:t>
      </w:r>
      <w:proofErr w:type="spellStart"/>
      <w:r w:rsidRPr="00310B1B">
        <w:rPr>
          <w:rFonts w:asciiTheme="minorHAnsi" w:hAnsiTheme="minorHAnsi" w:cstheme="minorHAnsi"/>
          <w:sz w:val="23"/>
          <w:szCs w:val="23"/>
        </w:rPr>
        <w:t>διαδραστικά</w:t>
      </w:r>
      <w:proofErr w:type="spellEnd"/>
      <w:r w:rsidRPr="00310B1B">
        <w:rPr>
          <w:rFonts w:asciiTheme="minorHAnsi" w:hAnsiTheme="minorHAnsi" w:cstheme="minorHAnsi"/>
          <w:sz w:val="23"/>
          <w:szCs w:val="23"/>
        </w:rPr>
        <w:t xml:space="preserve"> παιχνίδια, θεατρικά δρώμενα, εικαστικές δραστηριότητες, προβολή ταινιών με σχετικό περιεχόμενο που πλαισιώνεται με συζήτηση ή άλλη δράση, σύντομα βιωματικά εργαστήρια» κ.ά., επισημαίνω ότι στο Πρόγραμμα Σπουδών στα Θρησκευτικά παρατίθενται άφθονες διδακτικές προτάσεις αυτής της μορφής, οι οποίες υλοποιούν τα παραπάνω θέματα</w:t>
      </w:r>
      <w:r w:rsidR="009407DD">
        <w:rPr>
          <w:rFonts w:asciiTheme="minorHAnsi" w:hAnsiTheme="minorHAnsi" w:cstheme="minorHAnsi"/>
          <w:sz w:val="23"/>
          <w:szCs w:val="23"/>
        </w:rPr>
        <w:t xml:space="preserve"> Θρησκευτικών</w:t>
      </w:r>
      <w:r w:rsidRPr="00310B1B">
        <w:rPr>
          <w:rFonts w:asciiTheme="minorHAnsi" w:hAnsiTheme="minorHAnsi" w:cstheme="minorHAnsi"/>
          <w:sz w:val="23"/>
          <w:szCs w:val="23"/>
        </w:rPr>
        <w:t>. Ακόμη, στον διαδικτυακό κόμβο του ΙΕΠ, στην περιοχή που αφορά στα νέα Προγράμματα Σπουδών στα Θρησκευτικά (</w:t>
      </w:r>
      <w:hyperlink r:id="rId12" w:history="1">
        <w:r w:rsidRPr="00310B1B">
          <w:rPr>
            <w:rStyle w:val="-"/>
            <w:rFonts w:asciiTheme="minorHAnsi" w:hAnsiTheme="minorHAnsi" w:cstheme="minorHAnsi"/>
            <w:sz w:val="23"/>
            <w:szCs w:val="23"/>
          </w:rPr>
          <w:t>http://iep.edu.gr/index.php/el/menu-erga/menu-co-financed/554-thriskeftika-neo-10</w:t>
        </w:r>
      </w:hyperlink>
      <w:r w:rsidRPr="00310B1B">
        <w:rPr>
          <w:rFonts w:asciiTheme="minorHAnsi" w:hAnsiTheme="minorHAnsi" w:cstheme="minorHAnsi"/>
          <w:sz w:val="23"/>
          <w:szCs w:val="23"/>
        </w:rPr>
        <w:t>)</w:t>
      </w:r>
      <w:r w:rsidR="009407DD">
        <w:rPr>
          <w:rFonts w:asciiTheme="minorHAnsi" w:hAnsiTheme="minorHAnsi" w:cstheme="minorHAnsi"/>
          <w:sz w:val="23"/>
          <w:szCs w:val="23"/>
        </w:rPr>
        <w:t>,</w:t>
      </w:r>
      <w:r w:rsidRPr="00310B1B">
        <w:rPr>
          <w:rFonts w:asciiTheme="minorHAnsi" w:hAnsiTheme="minorHAnsi" w:cstheme="minorHAnsi"/>
          <w:sz w:val="23"/>
          <w:szCs w:val="23"/>
        </w:rPr>
        <w:t xml:space="preserve"> υπάρχει διδακτικό και υποστηρικτικό υλικό (κείμενα, εικαστικό υλικό, μουσική, βίντεο κ.ά.)</w:t>
      </w:r>
      <w:r w:rsidR="004E6606">
        <w:rPr>
          <w:rFonts w:asciiTheme="minorHAnsi" w:hAnsiTheme="minorHAnsi" w:cstheme="minorHAnsi"/>
          <w:sz w:val="23"/>
          <w:szCs w:val="23"/>
        </w:rPr>
        <w:t>, το οποίο</w:t>
      </w:r>
      <w:r w:rsidRPr="00310B1B">
        <w:rPr>
          <w:rFonts w:asciiTheme="minorHAnsi" w:hAnsiTheme="minorHAnsi" w:cstheme="minorHAnsi"/>
          <w:sz w:val="23"/>
          <w:szCs w:val="23"/>
        </w:rPr>
        <w:t xml:space="preserve"> υποστηρίζει τα </w:t>
      </w:r>
      <w:r w:rsidR="004F09BD">
        <w:rPr>
          <w:rFonts w:asciiTheme="minorHAnsi" w:hAnsiTheme="minorHAnsi" w:cstheme="minorHAnsi"/>
          <w:sz w:val="23"/>
          <w:szCs w:val="23"/>
        </w:rPr>
        <w:t xml:space="preserve">παραπάνω αναφερόμενα διδακτικά </w:t>
      </w:r>
      <w:r w:rsidRPr="00310B1B">
        <w:rPr>
          <w:rFonts w:asciiTheme="minorHAnsi" w:hAnsiTheme="minorHAnsi" w:cstheme="minorHAnsi"/>
          <w:sz w:val="23"/>
          <w:szCs w:val="23"/>
        </w:rPr>
        <w:t xml:space="preserve">θέματα </w:t>
      </w:r>
      <w:r w:rsidR="004F09BD">
        <w:rPr>
          <w:rFonts w:asciiTheme="minorHAnsi" w:hAnsiTheme="minorHAnsi" w:cstheme="minorHAnsi"/>
          <w:sz w:val="23"/>
          <w:szCs w:val="23"/>
        </w:rPr>
        <w:t>του ΠΣ</w:t>
      </w:r>
      <w:r w:rsidRPr="00310B1B">
        <w:rPr>
          <w:rFonts w:asciiTheme="minorHAnsi" w:hAnsiTheme="minorHAnsi" w:cstheme="minorHAnsi"/>
          <w:sz w:val="23"/>
          <w:szCs w:val="23"/>
        </w:rPr>
        <w:t xml:space="preserve"> (βλ. στις περιοχές «Διδακτικό υλικό», «Διδακτικές προτάσεις» και «</w:t>
      </w:r>
      <w:r w:rsidRPr="00310B1B">
        <w:rPr>
          <w:rFonts w:asciiTheme="minorHAnsi" w:hAnsiTheme="minorHAnsi" w:cstheme="minorHAnsi"/>
          <w:bCs/>
          <w:sz w:val="23"/>
          <w:szCs w:val="23"/>
        </w:rPr>
        <w:t>Υλικό Εικόνων &amp; Μουσικής»)</w:t>
      </w:r>
      <w:r w:rsidRPr="00310B1B">
        <w:rPr>
          <w:rFonts w:asciiTheme="minorHAnsi" w:hAnsiTheme="minorHAnsi" w:cstheme="minorHAnsi"/>
          <w:sz w:val="23"/>
          <w:szCs w:val="23"/>
        </w:rPr>
        <w:t xml:space="preserve">. Μεταξύ των προτεινόμενων μαθησιακών δραστηριοτήτων </w:t>
      </w:r>
      <w:r w:rsidR="004E6606">
        <w:rPr>
          <w:rFonts w:asciiTheme="minorHAnsi" w:hAnsiTheme="minorHAnsi" w:cstheme="minorHAnsi"/>
          <w:sz w:val="23"/>
          <w:szCs w:val="23"/>
        </w:rPr>
        <w:t xml:space="preserve">στο Πρόγραμμα Σπουδών </w:t>
      </w:r>
      <w:r w:rsidRPr="00310B1B">
        <w:rPr>
          <w:rFonts w:asciiTheme="minorHAnsi" w:hAnsiTheme="minorHAnsi" w:cstheme="minorHAnsi"/>
          <w:sz w:val="23"/>
          <w:szCs w:val="23"/>
        </w:rPr>
        <w:t xml:space="preserve">εντάσσονται βιωματικές, ομαδικές/διερευνητικές, </w:t>
      </w:r>
      <w:proofErr w:type="spellStart"/>
      <w:r w:rsidRPr="00310B1B">
        <w:rPr>
          <w:rFonts w:asciiTheme="minorHAnsi" w:hAnsiTheme="minorHAnsi" w:cstheme="minorHAnsi"/>
          <w:sz w:val="23"/>
          <w:szCs w:val="23"/>
        </w:rPr>
        <w:t>διαθεματικές</w:t>
      </w:r>
      <w:proofErr w:type="spellEnd"/>
      <w:r w:rsidRPr="00310B1B">
        <w:rPr>
          <w:rFonts w:asciiTheme="minorHAnsi" w:hAnsiTheme="minorHAnsi" w:cstheme="minorHAnsi"/>
          <w:sz w:val="23"/>
          <w:szCs w:val="23"/>
        </w:rPr>
        <w:t xml:space="preserve"> και δραστηριότητες δημιουργικής έκφρασης. </w:t>
      </w:r>
    </w:p>
    <w:p w:rsidR="00E60F8C" w:rsidRPr="00310B1B" w:rsidRDefault="00E60F8C" w:rsidP="00E60F8C">
      <w:pPr>
        <w:tabs>
          <w:tab w:val="left" w:pos="85"/>
        </w:tabs>
        <w:ind w:firstLine="425"/>
        <w:jc w:val="both"/>
        <w:rPr>
          <w:rFonts w:asciiTheme="minorHAnsi" w:hAnsiTheme="minorHAnsi" w:cstheme="minorHAnsi"/>
          <w:sz w:val="23"/>
          <w:szCs w:val="23"/>
        </w:rPr>
      </w:pPr>
      <w:r w:rsidRPr="00310B1B">
        <w:rPr>
          <w:rFonts w:asciiTheme="minorHAnsi" w:hAnsiTheme="minorHAnsi" w:cstheme="minorHAnsi"/>
          <w:sz w:val="23"/>
          <w:szCs w:val="23"/>
        </w:rPr>
        <w:t xml:space="preserve">Για τον σχεδιασμό και την υλοποίηση της θεματικής εβδομάδας </w:t>
      </w:r>
      <w:r w:rsidR="004E6606">
        <w:rPr>
          <w:rFonts w:asciiTheme="minorHAnsi" w:hAnsiTheme="minorHAnsi" w:cstheme="minorHAnsi"/>
          <w:sz w:val="23"/>
          <w:szCs w:val="23"/>
        </w:rPr>
        <w:t>οι εκπαιδευτικοί συνεργάζονται</w:t>
      </w:r>
      <w:r w:rsidRPr="00310B1B">
        <w:rPr>
          <w:rFonts w:asciiTheme="minorHAnsi" w:hAnsiTheme="minorHAnsi" w:cstheme="minorHAnsi"/>
          <w:sz w:val="23"/>
          <w:szCs w:val="23"/>
        </w:rPr>
        <w:t xml:space="preserve"> με </w:t>
      </w:r>
      <w:r w:rsidR="009407DD">
        <w:rPr>
          <w:rFonts w:asciiTheme="minorHAnsi" w:hAnsiTheme="minorHAnsi" w:cstheme="minorHAnsi"/>
          <w:sz w:val="23"/>
          <w:szCs w:val="23"/>
        </w:rPr>
        <w:t>τους/τις</w:t>
      </w:r>
      <w:r w:rsidRPr="00310B1B">
        <w:rPr>
          <w:rFonts w:asciiTheme="minorHAnsi" w:hAnsiTheme="minorHAnsi" w:cstheme="minorHAnsi"/>
          <w:sz w:val="23"/>
          <w:szCs w:val="23"/>
        </w:rPr>
        <w:t xml:space="preserve"> Υπευθύνους Σχολικών Δραστηριοτήτων, τους Συμβουλευτικούς Σταθμούς Νέων και τους Σχολικούς Συμβούλους Παιδαγωγικής Ευθύνης των Σχολείων, όπως προβλέπεται. Επικουρικά, είμαι στη διάθεση όσων επιθυμούν, για την ανταλλαγή προτάσεων </w:t>
      </w:r>
      <w:r w:rsidR="00551BC8">
        <w:rPr>
          <w:rFonts w:asciiTheme="minorHAnsi" w:hAnsiTheme="minorHAnsi" w:cstheme="minorHAnsi"/>
          <w:sz w:val="23"/>
          <w:szCs w:val="23"/>
        </w:rPr>
        <w:t xml:space="preserve">και </w:t>
      </w:r>
      <w:r w:rsidR="004F09BD">
        <w:rPr>
          <w:rFonts w:asciiTheme="minorHAnsi" w:hAnsiTheme="minorHAnsi" w:cstheme="minorHAnsi"/>
          <w:sz w:val="23"/>
          <w:szCs w:val="23"/>
        </w:rPr>
        <w:t>συνεργασία</w:t>
      </w:r>
      <w:r w:rsidRPr="00310B1B">
        <w:rPr>
          <w:rFonts w:asciiTheme="minorHAnsi" w:hAnsiTheme="minorHAnsi" w:cstheme="minorHAnsi"/>
          <w:sz w:val="23"/>
          <w:szCs w:val="23"/>
        </w:rPr>
        <w:t xml:space="preserve">, εφόσον </w:t>
      </w:r>
      <w:r w:rsidR="004F09BD">
        <w:rPr>
          <w:rFonts w:asciiTheme="minorHAnsi" w:hAnsiTheme="minorHAnsi" w:cstheme="minorHAnsi"/>
          <w:sz w:val="23"/>
          <w:szCs w:val="23"/>
        </w:rPr>
        <w:t xml:space="preserve">το θέμα που θα επιλεγεί </w:t>
      </w:r>
      <w:r w:rsidR="00551BC8">
        <w:rPr>
          <w:rFonts w:asciiTheme="minorHAnsi" w:hAnsiTheme="minorHAnsi" w:cstheme="minorHAnsi"/>
          <w:sz w:val="23"/>
          <w:szCs w:val="23"/>
        </w:rPr>
        <w:t>σχετίζεται</w:t>
      </w:r>
      <w:r w:rsidRPr="00310B1B">
        <w:rPr>
          <w:rFonts w:asciiTheme="minorHAnsi" w:hAnsiTheme="minorHAnsi" w:cstheme="minorHAnsi"/>
          <w:sz w:val="23"/>
          <w:szCs w:val="23"/>
        </w:rPr>
        <w:t xml:space="preserve"> με το μάθημα των Θρησκευτικών, ή οποιαδήποτε άλλη συνεργασία η οποία με αφορά. </w:t>
      </w:r>
    </w:p>
    <w:p w:rsidR="00E60F8C" w:rsidRPr="00310B1B" w:rsidRDefault="00E60F8C" w:rsidP="00E60F8C">
      <w:pPr>
        <w:jc w:val="center"/>
        <w:rPr>
          <w:rFonts w:asciiTheme="minorHAnsi" w:hAnsiTheme="minorHAnsi" w:cstheme="minorHAnsi"/>
          <w:sz w:val="23"/>
          <w:szCs w:val="23"/>
        </w:rPr>
      </w:pPr>
      <w:r w:rsidRPr="00310B1B">
        <w:rPr>
          <w:rFonts w:asciiTheme="minorHAnsi" w:hAnsiTheme="minorHAnsi" w:cstheme="minorHAnsi"/>
          <w:sz w:val="23"/>
          <w:szCs w:val="23"/>
        </w:rPr>
        <w:t>Με συναδελφικούς χαιρετισμούς</w:t>
      </w:r>
      <w:r w:rsidR="009407DD">
        <w:rPr>
          <w:rFonts w:asciiTheme="minorHAnsi" w:hAnsiTheme="minorHAnsi" w:cstheme="minorHAnsi"/>
          <w:sz w:val="23"/>
          <w:szCs w:val="23"/>
        </w:rPr>
        <w:t>,</w:t>
      </w:r>
    </w:p>
    <w:p w:rsidR="00E60F8C" w:rsidRPr="00310B1B" w:rsidRDefault="00E60F8C" w:rsidP="00E60F8C">
      <w:pPr>
        <w:jc w:val="center"/>
        <w:rPr>
          <w:rFonts w:asciiTheme="minorHAnsi" w:hAnsiTheme="minorHAnsi" w:cstheme="minorHAnsi"/>
          <w:sz w:val="23"/>
          <w:szCs w:val="23"/>
        </w:rPr>
      </w:pPr>
    </w:p>
    <w:p w:rsidR="00310B1B" w:rsidRDefault="00E60F8C" w:rsidP="00E60F8C">
      <w:pPr>
        <w:jc w:val="center"/>
        <w:rPr>
          <w:rFonts w:asciiTheme="minorHAnsi" w:hAnsiTheme="minorHAnsi" w:cstheme="minorHAnsi"/>
          <w:sz w:val="23"/>
          <w:szCs w:val="23"/>
        </w:rPr>
      </w:pPr>
      <w:r w:rsidRPr="00310B1B">
        <w:rPr>
          <w:rFonts w:asciiTheme="minorHAnsi" w:hAnsiTheme="minorHAnsi" w:cstheme="minorHAnsi"/>
          <w:sz w:val="23"/>
          <w:szCs w:val="23"/>
        </w:rPr>
        <w:t>Ο Σχολικός Σύμβουλος Θεολόγων</w:t>
      </w:r>
    </w:p>
    <w:p w:rsidR="00E60F8C" w:rsidRDefault="00E60F8C" w:rsidP="00E60F8C">
      <w:pPr>
        <w:jc w:val="center"/>
        <w:rPr>
          <w:rFonts w:asciiTheme="minorHAnsi" w:hAnsiTheme="minorHAnsi" w:cstheme="minorHAnsi"/>
          <w:sz w:val="23"/>
          <w:szCs w:val="23"/>
        </w:rPr>
      </w:pPr>
      <w:r w:rsidRPr="00310B1B">
        <w:rPr>
          <w:rFonts w:asciiTheme="minorHAnsi" w:hAnsiTheme="minorHAnsi" w:cstheme="minorHAnsi"/>
          <w:sz w:val="23"/>
          <w:szCs w:val="23"/>
        </w:rPr>
        <w:t xml:space="preserve">Γεώργιος </w:t>
      </w:r>
      <w:proofErr w:type="spellStart"/>
      <w:r w:rsidRPr="00310B1B">
        <w:rPr>
          <w:rFonts w:asciiTheme="minorHAnsi" w:hAnsiTheme="minorHAnsi" w:cstheme="minorHAnsi"/>
          <w:sz w:val="23"/>
          <w:szCs w:val="23"/>
        </w:rPr>
        <w:t>Στριλιγκάς</w:t>
      </w:r>
      <w:proofErr w:type="spellEnd"/>
    </w:p>
    <w:sectPr w:rsidR="00E60F8C" w:rsidSect="00310B1B">
      <w:footerReference w:type="even" r:id="rId13"/>
      <w:footerReference w:type="default" r:id="rId14"/>
      <w:pgSz w:w="11906" w:h="16838"/>
      <w:pgMar w:top="993" w:right="1133" w:bottom="1418" w:left="1276"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9EC" w:rsidRDefault="00A669EC">
      <w:r>
        <w:separator/>
      </w:r>
    </w:p>
  </w:endnote>
  <w:endnote w:type="continuationSeparator" w:id="0">
    <w:p w:rsidR="00A669EC" w:rsidRDefault="00A669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altName w:val="Calibri"/>
    <w:panose1 w:val="020F0502020204030204"/>
    <w:charset w:val="A1"/>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1"/>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EDD" w:rsidRDefault="009C0260" w:rsidP="008142F1">
    <w:pPr>
      <w:pStyle w:val="a4"/>
      <w:framePr w:wrap="around" w:vAnchor="text" w:hAnchor="margin" w:xAlign="right" w:y="1"/>
      <w:rPr>
        <w:rStyle w:val="a5"/>
      </w:rPr>
    </w:pPr>
    <w:r>
      <w:rPr>
        <w:rStyle w:val="a5"/>
      </w:rPr>
      <w:fldChar w:fldCharType="begin"/>
    </w:r>
    <w:r w:rsidR="002D4EDD">
      <w:rPr>
        <w:rStyle w:val="a5"/>
      </w:rPr>
      <w:instrText xml:space="preserve">PAGE  </w:instrText>
    </w:r>
    <w:r>
      <w:rPr>
        <w:rStyle w:val="a5"/>
      </w:rPr>
      <w:fldChar w:fldCharType="end"/>
    </w:r>
  </w:p>
  <w:p w:rsidR="002D4EDD" w:rsidRDefault="002D4EDD" w:rsidP="008142F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EDD" w:rsidRDefault="009C0260">
    <w:pPr>
      <w:pStyle w:val="a4"/>
      <w:jc w:val="right"/>
    </w:pPr>
    <w:fldSimple w:instr=" PAGE   \* MERGEFORMAT ">
      <w:r w:rsidR="001218BC">
        <w:rPr>
          <w:noProof/>
        </w:rPr>
        <w:t>1</w:t>
      </w:r>
    </w:fldSimple>
  </w:p>
  <w:p w:rsidR="002D4EDD" w:rsidRDefault="002D4EDD" w:rsidP="008142F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9EC" w:rsidRDefault="00A669EC">
      <w:r>
        <w:separator/>
      </w:r>
    </w:p>
  </w:footnote>
  <w:footnote w:type="continuationSeparator" w:id="0">
    <w:p w:rsidR="00A669EC" w:rsidRDefault="00A669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31F0"/>
    <w:multiLevelType w:val="hybridMultilevel"/>
    <w:tmpl w:val="2DAEFB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5000D49"/>
    <w:multiLevelType w:val="hybridMultilevel"/>
    <w:tmpl w:val="552A942E"/>
    <w:lvl w:ilvl="0" w:tplc="4CA6F336">
      <w:start w:val="1"/>
      <w:numFmt w:val="decimal"/>
      <w:lvlText w:val="%1."/>
      <w:lvlJc w:val="left"/>
      <w:pPr>
        <w:ind w:left="72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6A73F2"/>
    <w:multiLevelType w:val="hybridMultilevel"/>
    <w:tmpl w:val="FB824D54"/>
    <w:lvl w:ilvl="0" w:tplc="B3FA000A">
      <w:start w:val="1"/>
      <w:numFmt w:val="decimal"/>
      <w:lvlText w:val="%1."/>
      <w:lvlJc w:val="left"/>
      <w:pPr>
        <w:ind w:left="785" w:hanging="360"/>
      </w:pPr>
      <w:rPr>
        <w:rFonts w:asciiTheme="minorHAnsi" w:hAnsiTheme="minorHAnsi"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0581522E"/>
    <w:multiLevelType w:val="hybridMultilevel"/>
    <w:tmpl w:val="D7FC9506"/>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4">
    <w:nsid w:val="0A8E0ED1"/>
    <w:multiLevelType w:val="hybridMultilevel"/>
    <w:tmpl w:val="565ED5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A9A6BE7"/>
    <w:multiLevelType w:val="hybridMultilevel"/>
    <w:tmpl w:val="5EA8DD24"/>
    <w:lvl w:ilvl="0" w:tplc="19D2D03E">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6">
    <w:nsid w:val="0AFF1C3A"/>
    <w:multiLevelType w:val="hybridMultilevel"/>
    <w:tmpl w:val="193EB33A"/>
    <w:lvl w:ilvl="0" w:tplc="D6865206">
      <w:start w:val="1"/>
      <w:numFmt w:val="decimal"/>
      <w:lvlText w:val="%1."/>
      <w:lvlJc w:val="left"/>
      <w:pPr>
        <w:ind w:left="501" w:hanging="360"/>
      </w:pPr>
      <w:rPr>
        <w:rFonts w:hint="default"/>
      </w:rPr>
    </w:lvl>
    <w:lvl w:ilvl="1" w:tplc="04080019" w:tentative="1">
      <w:start w:val="1"/>
      <w:numFmt w:val="lowerLetter"/>
      <w:lvlText w:val="%2."/>
      <w:lvlJc w:val="left"/>
      <w:pPr>
        <w:ind w:left="1221" w:hanging="360"/>
      </w:pPr>
    </w:lvl>
    <w:lvl w:ilvl="2" w:tplc="0408001B" w:tentative="1">
      <w:start w:val="1"/>
      <w:numFmt w:val="lowerRoman"/>
      <w:lvlText w:val="%3."/>
      <w:lvlJc w:val="right"/>
      <w:pPr>
        <w:ind w:left="1941" w:hanging="180"/>
      </w:pPr>
    </w:lvl>
    <w:lvl w:ilvl="3" w:tplc="0408000F" w:tentative="1">
      <w:start w:val="1"/>
      <w:numFmt w:val="decimal"/>
      <w:lvlText w:val="%4."/>
      <w:lvlJc w:val="left"/>
      <w:pPr>
        <w:ind w:left="2661" w:hanging="360"/>
      </w:pPr>
    </w:lvl>
    <w:lvl w:ilvl="4" w:tplc="04080019" w:tentative="1">
      <w:start w:val="1"/>
      <w:numFmt w:val="lowerLetter"/>
      <w:lvlText w:val="%5."/>
      <w:lvlJc w:val="left"/>
      <w:pPr>
        <w:ind w:left="3381" w:hanging="360"/>
      </w:pPr>
    </w:lvl>
    <w:lvl w:ilvl="5" w:tplc="0408001B" w:tentative="1">
      <w:start w:val="1"/>
      <w:numFmt w:val="lowerRoman"/>
      <w:lvlText w:val="%6."/>
      <w:lvlJc w:val="right"/>
      <w:pPr>
        <w:ind w:left="4101" w:hanging="180"/>
      </w:pPr>
    </w:lvl>
    <w:lvl w:ilvl="6" w:tplc="0408000F" w:tentative="1">
      <w:start w:val="1"/>
      <w:numFmt w:val="decimal"/>
      <w:lvlText w:val="%7."/>
      <w:lvlJc w:val="left"/>
      <w:pPr>
        <w:ind w:left="4821" w:hanging="360"/>
      </w:pPr>
    </w:lvl>
    <w:lvl w:ilvl="7" w:tplc="04080019" w:tentative="1">
      <w:start w:val="1"/>
      <w:numFmt w:val="lowerLetter"/>
      <w:lvlText w:val="%8."/>
      <w:lvlJc w:val="left"/>
      <w:pPr>
        <w:ind w:left="5541" w:hanging="360"/>
      </w:pPr>
    </w:lvl>
    <w:lvl w:ilvl="8" w:tplc="0408001B" w:tentative="1">
      <w:start w:val="1"/>
      <w:numFmt w:val="lowerRoman"/>
      <w:lvlText w:val="%9."/>
      <w:lvlJc w:val="right"/>
      <w:pPr>
        <w:ind w:left="6261" w:hanging="180"/>
      </w:pPr>
    </w:lvl>
  </w:abstractNum>
  <w:abstractNum w:abstractNumId="7">
    <w:nsid w:val="0B235DDE"/>
    <w:multiLevelType w:val="hybridMultilevel"/>
    <w:tmpl w:val="BB042EB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0B810D98"/>
    <w:multiLevelType w:val="hybridMultilevel"/>
    <w:tmpl w:val="B5D4FF78"/>
    <w:lvl w:ilvl="0" w:tplc="421EF01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3D91A6F"/>
    <w:multiLevelType w:val="hybridMultilevel"/>
    <w:tmpl w:val="16F2B5D4"/>
    <w:lvl w:ilvl="0" w:tplc="FECC7A98">
      <w:start w:val="1"/>
      <w:numFmt w:val="decimal"/>
      <w:lvlText w:val="%1."/>
      <w:lvlJc w:val="left"/>
      <w:pPr>
        <w:tabs>
          <w:tab w:val="num" w:pos="720"/>
        </w:tabs>
        <w:ind w:left="720" w:hanging="360"/>
      </w:pPr>
      <w:rPr>
        <w:rFonts w:cs="Times New Roman"/>
        <w:b/>
        <w:sz w:val="20"/>
        <w:szCs w:val="20"/>
      </w:rPr>
    </w:lvl>
    <w:lvl w:ilvl="1" w:tplc="08DA0CAC">
      <w:start w:val="1"/>
      <w:numFmt w:val="decimal"/>
      <w:lvlText w:val="%2."/>
      <w:lvlJc w:val="left"/>
      <w:pPr>
        <w:tabs>
          <w:tab w:val="num" w:pos="1440"/>
        </w:tabs>
        <w:ind w:left="1440" w:hanging="360"/>
      </w:pPr>
      <w:rPr>
        <w:rFonts w:cs="Times New Roman"/>
        <w:b/>
      </w:rPr>
    </w:lvl>
    <w:lvl w:ilvl="2" w:tplc="FD1EFCB6">
      <w:start w:val="1"/>
      <w:numFmt w:val="upperRoman"/>
      <w:lvlText w:val="%3."/>
      <w:lvlJc w:val="left"/>
      <w:pPr>
        <w:tabs>
          <w:tab w:val="num" w:pos="2700"/>
        </w:tabs>
        <w:ind w:left="2700" w:hanging="720"/>
      </w:pPr>
      <w:rPr>
        <w:rFonts w:cs="Times New Roman" w:hint="default"/>
      </w:rPr>
    </w:lvl>
    <w:lvl w:ilvl="3" w:tplc="E624B22C">
      <w:start w:val="1"/>
      <w:numFmt w:val="bullet"/>
      <w:lvlText w:val=""/>
      <w:lvlJc w:val="left"/>
      <w:pPr>
        <w:tabs>
          <w:tab w:val="num" w:pos="2880"/>
        </w:tabs>
        <w:ind w:left="2880" w:hanging="360"/>
      </w:pPr>
      <w:rPr>
        <w:rFonts w:ascii="Symbol" w:hAnsi="Symbol" w:hint="default"/>
        <w:b w:val="0"/>
        <w:color w:val="auto"/>
        <w:sz w:val="14"/>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0">
    <w:nsid w:val="14DE4B79"/>
    <w:multiLevelType w:val="hybridMultilevel"/>
    <w:tmpl w:val="E3A276F0"/>
    <w:lvl w:ilvl="0" w:tplc="F8BCE160">
      <w:start w:val="1"/>
      <w:numFmt w:val="decimal"/>
      <w:lvlText w:val="%1."/>
      <w:lvlJc w:val="left"/>
      <w:pPr>
        <w:ind w:left="1116" w:hanging="69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nsid w:val="198C564F"/>
    <w:multiLevelType w:val="hybridMultilevel"/>
    <w:tmpl w:val="DEA88B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1C6F0D57"/>
    <w:multiLevelType w:val="hybridMultilevel"/>
    <w:tmpl w:val="64DEFD96"/>
    <w:lvl w:ilvl="0" w:tplc="2D0EEB0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22560756"/>
    <w:multiLevelType w:val="hybridMultilevel"/>
    <w:tmpl w:val="64DEFD96"/>
    <w:lvl w:ilvl="0" w:tplc="2D0EEB0A">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3390304"/>
    <w:multiLevelType w:val="hybridMultilevel"/>
    <w:tmpl w:val="DEA88B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72D22BC"/>
    <w:multiLevelType w:val="hybridMultilevel"/>
    <w:tmpl w:val="78305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557877"/>
    <w:multiLevelType w:val="hybridMultilevel"/>
    <w:tmpl w:val="8AF2CC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294335F5"/>
    <w:multiLevelType w:val="hybridMultilevel"/>
    <w:tmpl w:val="EE0CF96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2D670FD0"/>
    <w:multiLevelType w:val="hybridMultilevel"/>
    <w:tmpl w:val="93E2C84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5302653"/>
    <w:multiLevelType w:val="hybridMultilevel"/>
    <w:tmpl w:val="AB1CFB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683772E"/>
    <w:multiLevelType w:val="hybridMultilevel"/>
    <w:tmpl w:val="D47EA09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3A97603B"/>
    <w:multiLevelType w:val="hybridMultilevel"/>
    <w:tmpl w:val="4B8CA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4B3F9C"/>
    <w:multiLevelType w:val="hybridMultilevel"/>
    <w:tmpl w:val="0FFEFAD4"/>
    <w:lvl w:ilvl="0" w:tplc="5FB04CF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3E115679"/>
    <w:multiLevelType w:val="hybridMultilevel"/>
    <w:tmpl w:val="45F67B86"/>
    <w:lvl w:ilvl="0" w:tplc="174E644C">
      <w:start w:val="1"/>
      <w:numFmt w:val="decimal"/>
      <w:lvlText w:val="%1."/>
      <w:lvlJc w:val="left"/>
      <w:pPr>
        <w:tabs>
          <w:tab w:val="num" w:pos="720"/>
        </w:tabs>
        <w:ind w:left="720" w:hanging="360"/>
      </w:pPr>
      <w:rPr>
        <w:rFonts w:cs="Times New Roman"/>
        <w:b/>
      </w:rPr>
    </w:lvl>
    <w:lvl w:ilvl="1" w:tplc="66BA4494">
      <w:start w:val="1"/>
      <w:numFmt w:val="upperRoman"/>
      <w:lvlText w:val="%2."/>
      <w:lvlJc w:val="left"/>
      <w:pPr>
        <w:tabs>
          <w:tab w:val="num" w:pos="720"/>
        </w:tabs>
        <w:ind w:left="720" w:hanging="720"/>
      </w:pPr>
      <w:rPr>
        <w:rFonts w:cs="Times New Roman" w:hint="default"/>
      </w:rPr>
    </w:lvl>
    <w:lvl w:ilvl="2" w:tplc="617C2600">
      <w:start w:val="1"/>
      <w:numFmt w:val="lowerRoman"/>
      <w:lvlText w:val="%3."/>
      <w:lvlJc w:val="left"/>
      <w:pPr>
        <w:tabs>
          <w:tab w:val="num" w:pos="2340"/>
        </w:tabs>
        <w:ind w:left="2340" w:hanging="360"/>
      </w:pPr>
      <w:rPr>
        <w:rFonts w:cs="Times New Roman" w:hint="default"/>
        <w:b w:val="0"/>
        <w:sz w:val="21"/>
        <w:szCs w:val="21"/>
      </w:rPr>
    </w:lvl>
    <w:lvl w:ilvl="3" w:tplc="93581784">
      <w:start w:val="1"/>
      <w:numFmt w:val="bullet"/>
      <w:lvlText w:val=""/>
      <w:lvlJc w:val="left"/>
      <w:pPr>
        <w:tabs>
          <w:tab w:val="num" w:pos="2880"/>
        </w:tabs>
        <w:ind w:left="2880" w:hanging="360"/>
      </w:pPr>
      <w:rPr>
        <w:rFonts w:ascii="Symbol" w:hAnsi="Symbol" w:hint="default"/>
        <w:b w:val="0"/>
        <w:color w:val="auto"/>
        <w:sz w:val="14"/>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4">
    <w:nsid w:val="3EA05033"/>
    <w:multiLevelType w:val="hybridMultilevel"/>
    <w:tmpl w:val="D53CFD4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3F9F7100"/>
    <w:multiLevelType w:val="hybridMultilevel"/>
    <w:tmpl w:val="BDDADAA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8220D0F"/>
    <w:multiLevelType w:val="hybridMultilevel"/>
    <w:tmpl w:val="3148FF6E"/>
    <w:lvl w:ilvl="0" w:tplc="E206AA9C">
      <w:start w:val="8"/>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nsid w:val="4AF260F8"/>
    <w:multiLevelType w:val="hybridMultilevel"/>
    <w:tmpl w:val="9880E1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4C81396D"/>
    <w:multiLevelType w:val="hybridMultilevel"/>
    <w:tmpl w:val="AB1CFB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4C89747C"/>
    <w:multiLevelType w:val="hybridMultilevel"/>
    <w:tmpl w:val="2332923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4F8F629F"/>
    <w:multiLevelType w:val="hybridMultilevel"/>
    <w:tmpl w:val="B4965A9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2F84C0A"/>
    <w:multiLevelType w:val="hybridMultilevel"/>
    <w:tmpl w:val="8F44A4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53A05803"/>
    <w:multiLevelType w:val="hybridMultilevel"/>
    <w:tmpl w:val="193EB33A"/>
    <w:lvl w:ilvl="0" w:tplc="D6865206">
      <w:start w:val="1"/>
      <w:numFmt w:val="decimal"/>
      <w:lvlText w:val="%1."/>
      <w:lvlJc w:val="left"/>
      <w:pPr>
        <w:ind w:left="501" w:hanging="360"/>
      </w:pPr>
      <w:rPr>
        <w:rFonts w:hint="default"/>
      </w:rPr>
    </w:lvl>
    <w:lvl w:ilvl="1" w:tplc="04080019" w:tentative="1">
      <w:start w:val="1"/>
      <w:numFmt w:val="lowerLetter"/>
      <w:lvlText w:val="%2."/>
      <w:lvlJc w:val="left"/>
      <w:pPr>
        <w:ind w:left="1221" w:hanging="360"/>
      </w:pPr>
    </w:lvl>
    <w:lvl w:ilvl="2" w:tplc="0408001B" w:tentative="1">
      <w:start w:val="1"/>
      <w:numFmt w:val="lowerRoman"/>
      <w:lvlText w:val="%3."/>
      <w:lvlJc w:val="right"/>
      <w:pPr>
        <w:ind w:left="1941" w:hanging="180"/>
      </w:pPr>
    </w:lvl>
    <w:lvl w:ilvl="3" w:tplc="0408000F" w:tentative="1">
      <w:start w:val="1"/>
      <w:numFmt w:val="decimal"/>
      <w:lvlText w:val="%4."/>
      <w:lvlJc w:val="left"/>
      <w:pPr>
        <w:ind w:left="2661" w:hanging="360"/>
      </w:pPr>
    </w:lvl>
    <w:lvl w:ilvl="4" w:tplc="04080019" w:tentative="1">
      <w:start w:val="1"/>
      <w:numFmt w:val="lowerLetter"/>
      <w:lvlText w:val="%5."/>
      <w:lvlJc w:val="left"/>
      <w:pPr>
        <w:ind w:left="3381" w:hanging="360"/>
      </w:pPr>
    </w:lvl>
    <w:lvl w:ilvl="5" w:tplc="0408001B" w:tentative="1">
      <w:start w:val="1"/>
      <w:numFmt w:val="lowerRoman"/>
      <w:lvlText w:val="%6."/>
      <w:lvlJc w:val="right"/>
      <w:pPr>
        <w:ind w:left="4101" w:hanging="180"/>
      </w:pPr>
    </w:lvl>
    <w:lvl w:ilvl="6" w:tplc="0408000F" w:tentative="1">
      <w:start w:val="1"/>
      <w:numFmt w:val="decimal"/>
      <w:lvlText w:val="%7."/>
      <w:lvlJc w:val="left"/>
      <w:pPr>
        <w:ind w:left="4821" w:hanging="360"/>
      </w:pPr>
    </w:lvl>
    <w:lvl w:ilvl="7" w:tplc="04080019" w:tentative="1">
      <w:start w:val="1"/>
      <w:numFmt w:val="lowerLetter"/>
      <w:lvlText w:val="%8."/>
      <w:lvlJc w:val="left"/>
      <w:pPr>
        <w:ind w:left="5541" w:hanging="360"/>
      </w:pPr>
    </w:lvl>
    <w:lvl w:ilvl="8" w:tplc="0408001B" w:tentative="1">
      <w:start w:val="1"/>
      <w:numFmt w:val="lowerRoman"/>
      <w:lvlText w:val="%9."/>
      <w:lvlJc w:val="right"/>
      <w:pPr>
        <w:ind w:left="6261" w:hanging="180"/>
      </w:pPr>
    </w:lvl>
  </w:abstractNum>
  <w:abstractNum w:abstractNumId="33">
    <w:nsid w:val="64282FD7"/>
    <w:multiLevelType w:val="hybridMultilevel"/>
    <w:tmpl w:val="17DCDAE0"/>
    <w:lvl w:ilvl="0" w:tplc="0DF8591A">
      <w:start w:val="1"/>
      <w:numFmt w:val="decimal"/>
      <w:lvlText w:val="%1."/>
      <w:lvlJc w:val="left"/>
      <w:pPr>
        <w:ind w:left="786"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425104"/>
    <w:multiLevelType w:val="hybridMultilevel"/>
    <w:tmpl w:val="FB824D54"/>
    <w:lvl w:ilvl="0" w:tplc="B3FA000A">
      <w:start w:val="1"/>
      <w:numFmt w:val="decimal"/>
      <w:lvlText w:val="%1."/>
      <w:lvlJc w:val="left"/>
      <w:pPr>
        <w:ind w:left="785" w:hanging="360"/>
      </w:pPr>
      <w:rPr>
        <w:rFonts w:asciiTheme="minorHAnsi" w:hAnsiTheme="minorHAnsi"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5">
    <w:nsid w:val="6ED40632"/>
    <w:multiLevelType w:val="hybridMultilevel"/>
    <w:tmpl w:val="9880E18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72B13D9A"/>
    <w:multiLevelType w:val="hybridMultilevel"/>
    <w:tmpl w:val="8ECE1D6C"/>
    <w:lvl w:ilvl="0" w:tplc="F850959E">
      <w:start w:val="11"/>
      <w:numFmt w:val="bullet"/>
      <w:lvlText w:val="-"/>
      <w:lvlJc w:val="left"/>
      <w:pPr>
        <w:ind w:left="720" w:hanging="360"/>
      </w:pPr>
      <w:rPr>
        <w:rFonts w:ascii="Palatino Linotype" w:eastAsia="SimSun" w:hAnsi="Palatino Linotype" w:hint="default"/>
      </w:rPr>
    </w:lvl>
    <w:lvl w:ilvl="1" w:tplc="4656D364">
      <w:start w:val="1"/>
      <w:numFmt w:val="decimal"/>
      <w:lvlText w:val="%2."/>
      <w:lvlJc w:val="left"/>
      <w:pPr>
        <w:tabs>
          <w:tab w:val="num" w:pos="1440"/>
        </w:tabs>
        <w:ind w:left="1440" w:hanging="360"/>
      </w:pPr>
      <w:rPr>
        <w:rFonts w:cs="Times New Roman" w:hint="default"/>
        <w:b/>
      </w:rPr>
    </w:lvl>
    <w:lvl w:ilvl="2" w:tplc="1D00E236">
      <w:start w:val="1"/>
      <w:numFmt w:val="decimal"/>
      <w:lvlText w:val="%3."/>
      <w:lvlJc w:val="left"/>
      <w:pPr>
        <w:tabs>
          <w:tab w:val="num" w:pos="2160"/>
        </w:tabs>
        <w:ind w:left="2160" w:hanging="360"/>
      </w:pPr>
      <w:rPr>
        <w:rFonts w:cs="Times New Roman" w:hint="default"/>
        <w:b/>
      </w:rPr>
    </w:lvl>
    <w:lvl w:ilvl="3" w:tplc="6C124D4A">
      <w:start w:val="1"/>
      <w:numFmt w:val="upperRoman"/>
      <w:lvlText w:val="%4."/>
      <w:lvlJc w:val="left"/>
      <w:pPr>
        <w:tabs>
          <w:tab w:val="num" w:pos="3240"/>
        </w:tabs>
        <w:ind w:left="3240" w:hanging="720"/>
      </w:pPr>
      <w:rPr>
        <w:rFonts w:cs="Times New Roman" w:hint="default"/>
      </w:rPr>
    </w:lvl>
    <w:lvl w:ilvl="4" w:tplc="AA02C078">
      <w:start w:val="1"/>
      <w:numFmt w:val="bullet"/>
      <w:lvlText w:val=""/>
      <w:lvlJc w:val="left"/>
      <w:pPr>
        <w:tabs>
          <w:tab w:val="num" w:pos="3600"/>
        </w:tabs>
        <w:ind w:left="3600" w:hanging="360"/>
      </w:pPr>
      <w:rPr>
        <w:rFonts w:ascii="Symbol" w:hAnsi="Symbol" w:hint="default"/>
        <w:sz w:val="14"/>
      </w:rPr>
    </w:lvl>
    <w:lvl w:ilvl="5" w:tplc="1706CAAE">
      <w:start w:val="1"/>
      <w:numFmt w:val="lowerRoman"/>
      <w:lvlText w:val="%6."/>
      <w:lvlJc w:val="left"/>
      <w:pPr>
        <w:tabs>
          <w:tab w:val="num" w:pos="4320"/>
        </w:tabs>
        <w:ind w:left="4320" w:hanging="360"/>
      </w:pPr>
      <w:rPr>
        <w:rFonts w:cs="Times New Roman" w:hint="default"/>
        <w:b w:val="0"/>
        <w:sz w:val="18"/>
        <w:szCs w:val="18"/>
      </w:rPr>
    </w:lvl>
    <w:lvl w:ilvl="6" w:tplc="04080001" w:tentative="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73974061"/>
    <w:multiLevelType w:val="hybridMultilevel"/>
    <w:tmpl w:val="233C04A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76B425C8"/>
    <w:multiLevelType w:val="hybridMultilevel"/>
    <w:tmpl w:val="53DCA258"/>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9">
    <w:nsid w:val="7A0D1667"/>
    <w:multiLevelType w:val="hybridMultilevel"/>
    <w:tmpl w:val="8FD2D2B0"/>
    <w:lvl w:ilvl="0" w:tplc="0DF8591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5"/>
  </w:num>
  <w:num w:numId="2">
    <w:abstractNumId w:val="12"/>
  </w:num>
  <w:num w:numId="3">
    <w:abstractNumId w:val="31"/>
  </w:num>
  <w:num w:numId="4">
    <w:abstractNumId w:val="38"/>
  </w:num>
  <w:num w:numId="5">
    <w:abstractNumId w:val="28"/>
  </w:num>
  <w:num w:numId="6">
    <w:abstractNumId w:val="16"/>
  </w:num>
  <w:num w:numId="7">
    <w:abstractNumId w:val="27"/>
  </w:num>
  <w:num w:numId="8">
    <w:abstractNumId w:val="35"/>
  </w:num>
  <w:num w:numId="9">
    <w:abstractNumId w:val="17"/>
  </w:num>
  <w:num w:numId="10">
    <w:abstractNumId w:val="11"/>
  </w:num>
  <w:num w:numId="11">
    <w:abstractNumId w:val="14"/>
  </w:num>
  <w:num w:numId="12">
    <w:abstractNumId w:val="29"/>
  </w:num>
  <w:num w:numId="13">
    <w:abstractNumId w:val="1"/>
  </w:num>
  <w:num w:numId="14">
    <w:abstractNumId w:val="0"/>
  </w:num>
  <w:num w:numId="15">
    <w:abstractNumId w:val="19"/>
  </w:num>
  <w:num w:numId="16">
    <w:abstractNumId w:val="30"/>
  </w:num>
  <w:num w:numId="17">
    <w:abstractNumId w:val="37"/>
  </w:num>
  <w:num w:numId="18">
    <w:abstractNumId w:val="18"/>
  </w:num>
  <w:num w:numId="19">
    <w:abstractNumId w:val="7"/>
  </w:num>
  <w:num w:numId="20">
    <w:abstractNumId w:val="20"/>
  </w:num>
  <w:num w:numId="21">
    <w:abstractNumId w:val="4"/>
  </w:num>
  <w:num w:numId="22">
    <w:abstractNumId w:val="3"/>
  </w:num>
  <w:num w:numId="23">
    <w:abstractNumId w:val="24"/>
  </w:num>
  <w:num w:numId="24">
    <w:abstractNumId w:val="22"/>
  </w:num>
  <w:num w:numId="25">
    <w:abstractNumId w:val="26"/>
  </w:num>
  <w:num w:numId="26">
    <w:abstractNumId w:val="6"/>
  </w:num>
  <w:num w:numId="27">
    <w:abstractNumId w:val="13"/>
  </w:num>
  <w:num w:numId="28">
    <w:abstractNumId w:val="32"/>
  </w:num>
  <w:num w:numId="29">
    <w:abstractNumId w:val="10"/>
  </w:num>
  <w:num w:numId="30">
    <w:abstractNumId w:val="5"/>
  </w:num>
  <w:num w:numId="31">
    <w:abstractNumId w:val="39"/>
  </w:num>
  <w:num w:numId="32">
    <w:abstractNumId w:val="15"/>
  </w:num>
  <w:num w:numId="33">
    <w:abstractNumId w:val="33"/>
  </w:num>
  <w:num w:numId="34">
    <w:abstractNumId w:val="8"/>
  </w:num>
  <w:num w:numId="35">
    <w:abstractNumId w:val="34"/>
  </w:num>
  <w:num w:numId="36">
    <w:abstractNumId w:val="21"/>
  </w:num>
  <w:num w:numId="37">
    <w:abstractNumId w:val="2"/>
  </w:num>
  <w:num w:numId="38">
    <w:abstractNumId w:val="9"/>
  </w:num>
  <w:num w:numId="39">
    <w:abstractNumId w:val="23"/>
  </w:num>
  <w:num w:numId="40">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71256D"/>
    <w:rsid w:val="00007135"/>
    <w:rsid w:val="00046772"/>
    <w:rsid w:val="00050DF3"/>
    <w:rsid w:val="000552A9"/>
    <w:rsid w:val="00076ABD"/>
    <w:rsid w:val="0008065C"/>
    <w:rsid w:val="00087372"/>
    <w:rsid w:val="00091BC2"/>
    <w:rsid w:val="00096CC7"/>
    <w:rsid w:val="000A1E42"/>
    <w:rsid w:val="000D2FE2"/>
    <w:rsid w:val="000E4238"/>
    <w:rsid w:val="000E718E"/>
    <w:rsid w:val="001218BC"/>
    <w:rsid w:val="001337AE"/>
    <w:rsid w:val="0013443C"/>
    <w:rsid w:val="00141AE6"/>
    <w:rsid w:val="00151F60"/>
    <w:rsid w:val="001540C9"/>
    <w:rsid w:val="00163818"/>
    <w:rsid w:val="00163F9A"/>
    <w:rsid w:val="00170ECC"/>
    <w:rsid w:val="001779AA"/>
    <w:rsid w:val="00186E81"/>
    <w:rsid w:val="00193519"/>
    <w:rsid w:val="00195CA1"/>
    <w:rsid w:val="001B64DC"/>
    <w:rsid w:val="001C7F61"/>
    <w:rsid w:val="001D487E"/>
    <w:rsid w:val="001E7C9F"/>
    <w:rsid w:val="002057DA"/>
    <w:rsid w:val="00216C3B"/>
    <w:rsid w:val="00217393"/>
    <w:rsid w:val="002434B3"/>
    <w:rsid w:val="00270527"/>
    <w:rsid w:val="002928EE"/>
    <w:rsid w:val="002A6C2D"/>
    <w:rsid w:val="002D12F3"/>
    <w:rsid w:val="002D4EDD"/>
    <w:rsid w:val="002D7529"/>
    <w:rsid w:val="002E0DE7"/>
    <w:rsid w:val="002F4719"/>
    <w:rsid w:val="00304913"/>
    <w:rsid w:val="00304D2C"/>
    <w:rsid w:val="00310B1B"/>
    <w:rsid w:val="00331169"/>
    <w:rsid w:val="00342F00"/>
    <w:rsid w:val="003566BD"/>
    <w:rsid w:val="003673E7"/>
    <w:rsid w:val="00397672"/>
    <w:rsid w:val="003A2567"/>
    <w:rsid w:val="003B32ED"/>
    <w:rsid w:val="003C199F"/>
    <w:rsid w:val="003C48AF"/>
    <w:rsid w:val="003F1112"/>
    <w:rsid w:val="004236C6"/>
    <w:rsid w:val="00442835"/>
    <w:rsid w:val="00450CAD"/>
    <w:rsid w:val="00452609"/>
    <w:rsid w:val="004668BB"/>
    <w:rsid w:val="004742DB"/>
    <w:rsid w:val="00484FD7"/>
    <w:rsid w:val="0049037A"/>
    <w:rsid w:val="00495D5F"/>
    <w:rsid w:val="004B006B"/>
    <w:rsid w:val="004B499B"/>
    <w:rsid w:val="004E38FF"/>
    <w:rsid w:val="004E6606"/>
    <w:rsid w:val="004E67B1"/>
    <w:rsid w:val="004F09BD"/>
    <w:rsid w:val="00502DA3"/>
    <w:rsid w:val="00551BC8"/>
    <w:rsid w:val="00580B62"/>
    <w:rsid w:val="00582B4D"/>
    <w:rsid w:val="005A2BBD"/>
    <w:rsid w:val="005B77F7"/>
    <w:rsid w:val="005B7D3D"/>
    <w:rsid w:val="005C545C"/>
    <w:rsid w:val="005D22A3"/>
    <w:rsid w:val="005D65B9"/>
    <w:rsid w:val="005E05CE"/>
    <w:rsid w:val="005F6FEF"/>
    <w:rsid w:val="00605582"/>
    <w:rsid w:val="006058B3"/>
    <w:rsid w:val="0062452B"/>
    <w:rsid w:val="00624E6D"/>
    <w:rsid w:val="00641736"/>
    <w:rsid w:val="00644FE0"/>
    <w:rsid w:val="00677569"/>
    <w:rsid w:val="00683A7B"/>
    <w:rsid w:val="006A2B11"/>
    <w:rsid w:val="006A657B"/>
    <w:rsid w:val="006B2EC5"/>
    <w:rsid w:val="006D1F83"/>
    <w:rsid w:val="0071256D"/>
    <w:rsid w:val="00716AE3"/>
    <w:rsid w:val="00732633"/>
    <w:rsid w:val="00753679"/>
    <w:rsid w:val="0076017E"/>
    <w:rsid w:val="00762478"/>
    <w:rsid w:val="00770F8C"/>
    <w:rsid w:val="00773D80"/>
    <w:rsid w:val="00777043"/>
    <w:rsid w:val="0078275B"/>
    <w:rsid w:val="007908C1"/>
    <w:rsid w:val="007A779C"/>
    <w:rsid w:val="007C0329"/>
    <w:rsid w:val="007D2C8D"/>
    <w:rsid w:val="007D4923"/>
    <w:rsid w:val="007E3EEE"/>
    <w:rsid w:val="008120C0"/>
    <w:rsid w:val="008142F1"/>
    <w:rsid w:val="00823431"/>
    <w:rsid w:val="00831D07"/>
    <w:rsid w:val="00833579"/>
    <w:rsid w:val="00866E39"/>
    <w:rsid w:val="00895E98"/>
    <w:rsid w:val="008F300B"/>
    <w:rsid w:val="008F7A0B"/>
    <w:rsid w:val="00900402"/>
    <w:rsid w:val="00910170"/>
    <w:rsid w:val="00915772"/>
    <w:rsid w:val="00935C5A"/>
    <w:rsid w:val="009407DD"/>
    <w:rsid w:val="00950A54"/>
    <w:rsid w:val="009529FD"/>
    <w:rsid w:val="00954A24"/>
    <w:rsid w:val="0096441F"/>
    <w:rsid w:val="009B0F14"/>
    <w:rsid w:val="009C0260"/>
    <w:rsid w:val="009D7F6D"/>
    <w:rsid w:val="009E0132"/>
    <w:rsid w:val="009F7618"/>
    <w:rsid w:val="009F7864"/>
    <w:rsid w:val="00A01310"/>
    <w:rsid w:val="00A03433"/>
    <w:rsid w:val="00A11356"/>
    <w:rsid w:val="00A25A9F"/>
    <w:rsid w:val="00A3388B"/>
    <w:rsid w:val="00A447BB"/>
    <w:rsid w:val="00A53932"/>
    <w:rsid w:val="00A669EC"/>
    <w:rsid w:val="00A75EA4"/>
    <w:rsid w:val="00AF29B3"/>
    <w:rsid w:val="00B01080"/>
    <w:rsid w:val="00B83916"/>
    <w:rsid w:val="00BA4964"/>
    <w:rsid w:val="00BB6A4F"/>
    <w:rsid w:val="00BE3E8C"/>
    <w:rsid w:val="00C020F5"/>
    <w:rsid w:val="00C229E7"/>
    <w:rsid w:val="00C371E9"/>
    <w:rsid w:val="00C4009A"/>
    <w:rsid w:val="00C453DA"/>
    <w:rsid w:val="00C51992"/>
    <w:rsid w:val="00C602A7"/>
    <w:rsid w:val="00C66361"/>
    <w:rsid w:val="00C72CE4"/>
    <w:rsid w:val="00CB1684"/>
    <w:rsid w:val="00CB1BD4"/>
    <w:rsid w:val="00CB774A"/>
    <w:rsid w:val="00CC194D"/>
    <w:rsid w:val="00CE0510"/>
    <w:rsid w:val="00D032AB"/>
    <w:rsid w:val="00D05407"/>
    <w:rsid w:val="00D17932"/>
    <w:rsid w:val="00D3685C"/>
    <w:rsid w:val="00D512A6"/>
    <w:rsid w:val="00D65ADB"/>
    <w:rsid w:val="00D669C9"/>
    <w:rsid w:val="00D706CB"/>
    <w:rsid w:val="00D72857"/>
    <w:rsid w:val="00DB39BE"/>
    <w:rsid w:val="00DB3A53"/>
    <w:rsid w:val="00E409F9"/>
    <w:rsid w:val="00E46F73"/>
    <w:rsid w:val="00E60F8C"/>
    <w:rsid w:val="00E66C49"/>
    <w:rsid w:val="00E765CA"/>
    <w:rsid w:val="00E8053C"/>
    <w:rsid w:val="00E84FA0"/>
    <w:rsid w:val="00EC1B9F"/>
    <w:rsid w:val="00EC5C2F"/>
    <w:rsid w:val="00ED2755"/>
    <w:rsid w:val="00EE56F2"/>
    <w:rsid w:val="00F00085"/>
    <w:rsid w:val="00F34F60"/>
    <w:rsid w:val="00F607D2"/>
    <w:rsid w:val="00FA0713"/>
    <w:rsid w:val="00FB57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71256D"/>
    <w:rPr>
      <w:rFonts w:ascii="Times New Roman" w:eastAsia="Times New Roman" w:hAnsi="Times New Roman"/>
      <w:sz w:val="24"/>
      <w:szCs w:val="24"/>
      <w:lang w:val="el-GR" w:eastAsia="el-GR"/>
    </w:rPr>
  </w:style>
  <w:style w:type="paragraph" w:styleId="1">
    <w:name w:val="heading 1"/>
    <w:basedOn w:val="a"/>
    <w:next w:val="a"/>
    <w:link w:val="1Char"/>
    <w:uiPriority w:val="9"/>
    <w:qFormat/>
    <w:rsid w:val="00B83916"/>
    <w:pPr>
      <w:keepNext/>
      <w:keepLines/>
      <w:spacing w:before="480"/>
      <w:outlineLvl w:val="0"/>
    </w:pPr>
    <w:rPr>
      <w:rFonts w:ascii="Cambria" w:hAnsi="Cambria"/>
      <w:b/>
      <w:bCs/>
      <w:color w:val="365F91"/>
      <w:sz w:val="28"/>
      <w:szCs w:val="28"/>
    </w:rPr>
  </w:style>
  <w:style w:type="paragraph" w:styleId="2">
    <w:name w:val="heading 2"/>
    <w:basedOn w:val="a"/>
    <w:next w:val="a"/>
    <w:link w:val="2Char"/>
    <w:qFormat/>
    <w:rsid w:val="0071256D"/>
    <w:pPr>
      <w:keepNext/>
      <w:tabs>
        <w:tab w:val="left" w:pos="426"/>
        <w:tab w:val="left" w:pos="5387"/>
        <w:tab w:val="left" w:pos="6237"/>
      </w:tabs>
      <w:ind w:left="2127" w:hanging="2127"/>
      <w:outlineLvl w:val="1"/>
    </w:pPr>
    <w:rPr>
      <w:rFonts w:ascii="Arial" w:hAnsi="Arial" w:cs="Arial"/>
      <w:b/>
      <w:bCs/>
      <w:noProof/>
      <w:szCs w:val="20"/>
      <w:lang w:eastAsia="en-US"/>
    </w:rPr>
  </w:style>
  <w:style w:type="paragraph" w:styleId="3">
    <w:name w:val="heading 3"/>
    <w:basedOn w:val="a"/>
    <w:next w:val="a"/>
    <w:link w:val="3Char"/>
    <w:qFormat/>
    <w:rsid w:val="0071256D"/>
    <w:pPr>
      <w:keepNext/>
      <w:tabs>
        <w:tab w:val="left" w:pos="426"/>
        <w:tab w:val="left" w:pos="5387"/>
        <w:tab w:val="left" w:pos="6237"/>
      </w:tabs>
      <w:outlineLvl w:val="2"/>
    </w:pPr>
    <w:rPr>
      <w:rFonts w:ascii="Arial" w:hAnsi="Arial" w:cs="Arial"/>
      <w:b/>
      <w:bCs/>
      <w:noProof/>
      <w:szCs w:val="20"/>
      <w:lang w:eastAsia="en-US"/>
    </w:rPr>
  </w:style>
  <w:style w:type="paragraph" w:styleId="4">
    <w:name w:val="heading 4"/>
    <w:basedOn w:val="a"/>
    <w:next w:val="a"/>
    <w:link w:val="4Char"/>
    <w:qFormat/>
    <w:rsid w:val="0071256D"/>
    <w:pPr>
      <w:keepNext/>
      <w:tabs>
        <w:tab w:val="left" w:pos="426"/>
        <w:tab w:val="left" w:pos="5103"/>
        <w:tab w:val="left" w:pos="5670"/>
        <w:tab w:val="left" w:pos="6237"/>
      </w:tabs>
      <w:outlineLvl w:val="3"/>
    </w:pPr>
    <w:rPr>
      <w:rFonts w:ascii="Arial" w:hAnsi="Arial" w:cs="Arial"/>
      <w:szCs w:val="20"/>
      <w:lang w:eastAsia="en-US"/>
    </w:rPr>
  </w:style>
  <w:style w:type="paragraph" w:styleId="5">
    <w:name w:val="heading 5"/>
    <w:basedOn w:val="a"/>
    <w:next w:val="a"/>
    <w:link w:val="5Char"/>
    <w:qFormat/>
    <w:rsid w:val="0071256D"/>
    <w:pPr>
      <w:keepNext/>
      <w:jc w:val="both"/>
      <w:outlineLvl w:val="4"/>
    </w:pPr>
    <w:rPr>
      <w:rFonts w:ascii="Arial" w:hAnsi="Arial" w:cs="Arial"/>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83916"/>
    <w:rPr>
      <w:rFonts w:ascii="Cambria" w:eastAsia="Times New Roman" w:hAnsi="Cambria" w:cs="Times New Roman"/>
      <w:b/>
      <w:bCs/>
      <w:color w:val="365F91"/>
      <w:sz w:val="28"/>
      <w:szCs w:val="28"/>
    </w:rPr>
  </w:style>
  <w:style w:type="paragraph" w:styleId="a3">
    <w:name w:val="TOC Heading"/>
    <w:basedOn w:val="1"/>
    <w:next w:val="a"/>
    <w:uiPriority w:val="39"/>
    <w:qFormat/>
    <w:rsid w:val="00B83916"/>
    <w:pPr>
      <w:outlineLvl w:val="9"/>
    </w:pPr>
  </w:style>
  <w:style w:type="character" w:customStyle="1" w:styleId="2Char">
    <w:name w:val="Επικεφαλίδα 2 Char"/>
    <w:basedOn w:val="a0"/>
    <w:link w:val="2"/>
    <w:rsid w:val="0071256D"/>
    <w:rPr>
      <w:rFonts w:ascii="Arial" w:eastAsia="Times New Roman" w:hAnsi="Arial" w:cs="Arial"/>
      <w:b/>
      <w:bCs/>
      <w:noProof/>
      <w:sz w:val="24"/>
      <w:szCs w:val="20"/>
    </w:rPr>
  </w:style>
  <w:style w:type="character" w:customStyle="1" w:styleId="3Char">
    <w:name w:val="Επικεφαλίδα 3 Char"/>
    <w:basedOn w:val="a0"/>
    <w:link w:val="3"/>
    <w:rsid w:val="0071256D"/>
    <w:rPr>
      <w:rFonts w:ascii="Arial" w:eastAsia="Times New Roman" w:hAnsi="Arial" w:cs="Arial"/>
      <w:b/>
      <w:bCs/>
      <w:noProof/>
      <w:sz w:val="24"/>
      <w:szCs w:val="20"/>
    </w:rPr>
  </w:style>
  <w:style w:type="character" w:customStyle="1" w:styleId="4Char">
    <w:name w:val="Επικεφαλίδα 4 Char"/>
    <w:basedOn w:val="a0"/>
    <w:link w:val="4"/>
    <w:rsid w:val="0071256D"/>
    <w:rPr>
      <w:rFonts w:ascii="Arial" w:eastAsia="Times New Roman" w:hAnsi="Arial" w:cs="Arial"/>
      <w:sz w:val="24"/>
      <w:szCs w:val="20"/>
    </w:rPr>
  </w:style>
  <w:style w:type="character" w:customStyle="1" w:styleId="5Char">
    <w:name w:val="Επικεφαλίδα 5 Char"/>
    <w:basedOn w:val="a0"/>
    <w:link w:val="5"/>
    <w:rsid w:val="0071256D"/>
    <w:rPr>
      <w:rFonts w:ascii="Arial" w:eastAsia="Times New Roman" w:hAnsi="Arial" w:cs="Arial"/>
      <w:sz w:val="24"/>
      <w:szCs w:val="20"/>
    </w:rPr>
  </w:style>
  <w:style w:type="character" w:styleId="-">
    <w:name w:val="Hyperlink"/>
    <w:basedOn w:val="a0"/>
    <w:rsid w:val="0071256D"/>
    <w:rPr>
      <w:color w:val="0000FF"/>
      <w:u w:val="single"/>
    </w:rPr>
  </w:style>
  <w:style w:type="paragraph" w:styleId="a4">
    <w:name w:val="footer"/>
    <w:basedOn w:val="a"/>
    <w:link w:val="Char"/>
    <w:uiPriority w:val="99"/>
    <w:rsid w:val="0071256D"/>
    <w:pPr>
      <w:tabs>
        <w:tab w:val="center" w:pos="4153"/>
        <w:tab w:val="right" w:pos="8306"/>
      </w:tabs>
    </w:pPr>
  </w:style>
  <w:style w:type="character" w:customStyle="1" w:styleId="Char">
    <w:name w:val="Υποσέλιδο Char"/>
    <w:basedOn w:val="a0"/>
    <w:link w:val="a4"/>
    <w:uiPriority w:val="99"/>
    <w:rsid w:val="0071256D"/>
    <w:rPr>
      <w:rFonts w:ascii="Times New Roman" w:eastAsia="Times New Roman" w:hAnsi="Times New Roman" w:cs="Times New Roman"/>
      <w:sz w:val="24"/>
      <w:szCs w:val="24"/>
      <w:lang w:eastAsia="el-GR"/>
    </w:rPr>
  </w:style>
  <w:style w:type="character" w:styleId="a5">
    <w:name w:val="page number"/>
    <w:basedOn w:val="a0"/>
    <w:rsid w:val="0071256D"/>
  </w:style>
  <w:style w:type="paragraph" w:styleId="a6">
    <w:name w:val="caption"/>
    <w:basedOn w:val="a"/>
    <w:next w:val="a"/>
    <w:qFormat/>
    <w:rsid w:val="0071256D"/>
    <w:pPr>
      <w:spacing w:line="360" w:lineRule="auto"/>
      <w:ind w:right="164"/>
      <w:jc w:val="center"/>
    </w:pPr>
    <w:rPr>
      <w:rFonts w:ascii="Arial" w:hAnsi="Arial" w:cs="Arial"/>
      <w:szCs w:val="20"/>
      <w:lang w:eastAsia="en-US"/>
    </w:rPr>
  </w:style>
  <w:style w:type="character" w:styleId="-0">
    <w:name w:val="FollowedHyperlink"/>
    <w:basedOn w:val="a0"/>
    <w:uiPriority w:val="99"/>
    <w:semiHidden/>
    <w:unhideWhenUsed/>
    <w:rsid w:val="0071256D"/>
    <w:rPr>
      <w:color w:val="800080"/>
      <w:u w:val="single"/>
    </w:rPr>
  </w:style>
  <w:style w:type="paragraph" w:styleId="a7">
    <w:name w:val="List Paragraph"/>
    <w:basedOn w:val="a"/>
    <w:uiPriority w:val="34"/>
    <w:qFormat/>
    <w:rsid w:val="009F7864"/>
    <w:pPr>
      <w:spacing w:after="200" w:line="276" w:lineRule="auto"/>
      <w:ind w:left="720"/>
      <w:contextualSpacing/>
    </w:pPr>
    <w:rPr>
      <w:rFonts w:ascii="Calibri" w:eastAsia="Calibri" w:hAnsi="Calibri"/>
      <w:sz w:val="22"/>
      <w:szCs w:val="22"/>
      <w:lang w:eastAsia="en-US"/>
    </w:rPr>
  </w:style>
  <w:style w:type="paragraph" w:styleId="a8">
    <w:name w:val="header"/>
    <w:basedOn w:val="a"/>
    <w:link w:val="Char0"/>
    <w:uiPriority w:val="99"/>
    <w:semiHidden/>
    <w:unhideWhenUsed/>
    <w:rsid w:val="0013443C"/>
    <w:pPr>
      <w:tabs>
        <w:tab w:val="center" w:pos="4153"/>
        <w:tab w:val="right" w:pos="8306"/>
      </w:tabs>
    </w:pPr>
  </w:style>
  <w:style w:type="character" w:customStyle="1" w:styleId="Char0">
    <w:name w:val="Κεφαλίδα Char"/>
    <w:basedOn w:val="a0"/>
    <w:link w:val="a8"/>
    <w:uiPriority w:val="99"/>
    <w:semiHidden/>
    <w:rsid w:val="0013443C"/>
    <w:rPr>
      <w:rFonts w:ascii="Times New Roman" w:eastAsia="Times New Roman" w:hAnsi="Times New Roman"/>
      <w:sz w:val="24"/>
      <w:szCs w:val="24"/>
    </w:rPr>
  </w:style>
  <w:style w:type="paragraph" w:styleId="Web">
    <w:name w:val="Normal (Web)"/>
    <w:basedOn w:val="a"/>
    <w:unhideWhenUsed/>
    <w:rsid w:val="008F300B"/>
    <w:pPr>
      <w:spacing w:before="100" w:beforeAutospacing="1" w:after="100" w:afterAutospacing="1"/>
    </w:pPr>
  </w:style>
  <w:style w:type="character" w:customStyle="1" w:styleId="greek">
    <w:name w:val="greek"/>
    <w:basedOn w:val="a0"/>
    <w:rsid w:val="008F300B"/>
  </w:style>
  <w:style w:type="character" w:styleId="a9">
    <w:name w:val="Strong"/>
    <w:basedOn w:val="a0"/>
    <w:uiPriority w:val="22"/>
    <w:qFormat/>
    <w:rsid w:val="00A3388B"/>
    <w:rPr>
      <w:b/>
      <w:bCs/>
    </w:rPr>
  </w:style>
  <w:style w:type="paragraph" w:customStyle="1" w:styleId="Default">
    <w:name w:val="Default"/>
    <w:rsid w:val="00E60F8C"/>
    <w:pPr>
      <w:autoSpaceDE w:val="0"/>
      <w:autoSpaceDN w:val="0"/>
      <w:adjustRightInd w:val="0"/>
    </w:pPr>
    <w:rPr>
      <w:rFonts w:eastAsiaTheme="minorHAnsi" w:cs="Calibri"/>
      <w:color w:val="000000"/>
      <w:sz w:val="24"/>
      <w:szCs w:val="24"/>
    </w:rPr>
  </w:style>
  <w:style w:type="paragraph" w:customStyle="1" w:styleId="ListParagraph1">
    <w:name w:val="List Paragraph1"/>
    <w:basedOn w:val="a"/>
    <w:qFormat/>
    <w:rsid w:val="00E60F8C"/>
    <w:pPr>
      <w:ind w:left="720"/>
    </w:pPr>
  </w:style>
</w:styles>
</file>

<file path=word/webSettings.xml><?xml version="1.0" encoding="utf-8"?>
<w:webSettings xmlns:r="http://schemas.openxmlformats.org/officeDocument/2006/relationships" xmlns:w="http://schemas.openxmlformats.org/wordprocessingml/2006/main">
  <w:divs>
    <w:div w:id="1590770949">
      <w:bodyDiv w:val="1"/>
      <w:marLeft w:val="0"/>
      <w:marRight w:val="0"/>
      <w:marTop w:val="0"/>
      <w:marBottom w:val="0"/>
      <w:divBdr>
        <w:top w:val="none" w:sz="0" w:space="0" w:color="auto"/>
        <w:left w:val="none" w:sz="0" w:space="0" w:color="auto"/>
        <w:bottom w:val="none" w:sz="0" w:space="0" w:color="auto"/>
        <w:right w:val="none" w:sz="0" w:space="0" w:color="auto"/>
      </w:divBdr>
      <w:divsChild>
        <w:div w:id="1077485122">
          <w:marLeft w:val="0"/>
          <w:marRight w:val="0"/>
          <w:marTop w:val="0"/>
          <w:marBottom w:val="0"/>
          <w:divBdr>
            <w:top w:val="none" w:sz="0" w:space="0" w:color="auto"/>
            <w:left w:val="none" w:sz="0" w:space="0" w:color="auto"/>
            <w:bottom w:val="none" w:sz="0" w:space="0" w:color="auto"/>
            <w:right w:val="none" w:sz="0" w:space="0" w:color="auto"/>
          </w:divBdr>
          <w:divsChild>
            <w:div w:id="209161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ss@dide.ira.sch.g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iep.edu.gr/index.php/el/menu-erga/menu-co-financed/554-thriskeftika-neo-1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ep.edu.gr/index.php/el/fakelos-ekpaideftikoy-ylikoy-2016-201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triligk@sch.gr" TargetMode="External"/><Relationship Id="rId4" Type="http://schemas.openxmlformats.org/officeDocument/2006/relationships/webSettings" Target="webSettings.xml"/><Relationship Id="rId9" Type="http://schemas.openxmlformats.org/officeDocument/2006/relationships/hyperlink" Target="http://theologoi-kritis.sch.gr/" TargetMode="Externa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Pages>
  <Words>880</Words>
  <Characters>5018</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5887</CharactersWithSpaces>
  <SharedDoc>false</SharedDoc>
  <HLinks>
    <vt:vector size="18" baseType="variant">
      <vt:variant>
        <vt:i4>1507369</vt:i4>
      </vt:variant>
      <vt:variant>
        <vt:i4>6</vt:i4>
      </vt:variant>
      <vt:variant>
        <vt:i4>0</vt:i4>
      </vt:variant>
      <vt:variant>
        <vt:i4>5</vt:i4>
      </vt:variant>
      <vt:variant>
        <vt:lpwstr>mailto:striligk@sch.gr</vt:lpwstr>
      </vt:variant>
      <vt:variant>
        <vt:lpwstr/>
      </vt:variant>
      <vt:variant>
        <vt:i4>2228266</vt:i4>
      </vt:variant>
      <vt:variant>
        <vt:i4>3</vt:i4>
      </vt:variant>
      <vt:variant>
        <vt:i4>0</vt:i4>
      </vt:variant>
      <vt:variant>
        <vt:i4>5</vt:i4>
      </vt:variant>
      <vt:variant>
        <vt:lpwstr>http://theologoi-kritis.sch.gr/</vt:lpwstr>
      </vt:variant>
      <vt:variant>
        <vt:lpwstr/>
      </vt:variant>
      <vt:variant>
        <vt:i4>5111924</vt:i4>
      </vt:variant>
      <vt:variant>
        <vt:i4>0</vt:i4>
      </vt:variant>
      <vt:variant>
        <vt:i4>0</vt:i4>
      </vt:variant>
      <vt:variant>
        <vt:i4>5</vt:i4>
      </vt:variant>
      <vt:variant>
        <vt:lpwstr>mailto:grss@dide.ira.sch.gr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dcterms:created xsi:type="dcterms:W3CDTF">2017-01-11T11:18:00Z</dcterms:created>
  <dcterms:modified xsi:type="dcterms:W3CDTF">2017-01-26T10:43:00Z</dcterms:modified>
</cp:coreProperties>
</file>