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5"/>
        <w:gridCol w:w="4394"/>
      </w:tblGrid>
      <w:tr w:rsidR="0071256D" w:rsidRPr="00D17932" w:rsidTr="00087372">
        <w:trPr>
          <w:trHeight w:val="6377"/>
        </w:trPr>
        <w:tc>
          <w:tcPr>
            <w:tcW w:w="5245" w:type="dxa"/>
            <w:tcBorders>
              <w:top w:val="nil"/>
              <w:left w:val="nil"/>
              <w:bottom w:val="nil"/>
              <w:right w:val="nil"/>
            </w:tcBorders>
          </w:tcPr>
          <w:p w:rsidR="0071256D" w:rsidRPr="00D17932" w:rsidRDefault="0071256D" w:rsidP="008142F1">
            <w:pPr>
              <w:spacing w:line="276" w:lineRule="auto"/>
              <w:rPr>
                <w:rFonts w:asciiTheme="minorHAnsi" w:hAnsiTheme="minorHAnsi" w:cstheme="minorHAnsi"/>
                <w:b/>
                <w:bCs/>
              </w:rPr>
            </w:pPr>
            <w:r w:rsidRPr="00D17932">
              <w:rPr>
                <w:rFonts w:asciiTheme="minorHAnsi" w:hAnsiTheme="minorHAnsi" w:cstheme="minorHAnsi"/>
              </w:rPr>
              <w:t xml:space="preserve">             </w:t>
            </w:r>
          </w:p>
          <w:p w:rsidR="0071256D" w:rsidRPr="00D17932" w:rsidRDefault="0071256D" w:rsidP="008142F1">
            <w:pPr>
              <w:spacing w:line="276" w:lineRule="auto"/>
              <w:rPr>
                <w:rFonts w:asciiTheme="minorHAnsi" w:hAnsiTheme="minorHAnsi" w:cstheme="minorHAnsi"/>
                <w:b/>
                <w:bCs/>
              </w:rPr>
            </w:pPr>
          </w:p>
          <w:p w:rsidR="0071256D" w:rsidRPr="00D17932" w:rsidRDefault="0071256D" w:rsidP="008142F1">
            <w:pPr>
              <w:spacing w:line="276" w:lineRule="auto"/>
              <w:rPr>
                <w:rFonts w:asciiTheme="minorHAnsi" w:hAnsiTheme="minorHAnsi" w:cstheme="minorHAnsi"/>
                <w:b/>
                <w:bCs/>
              </w:rPr>
            </w:pPr>
          </w:p>
          <w:p w:rsidR="0071256D" w:rsidRPr="00D17932" w:rsidRDefault="0071256D" w:rsidP="008142F1">
            <w:pPr>
              <w:spacing w:line="276" w:lineRule="auto"/>
              <w:rPr>
                <w:rFonts w:asciiTheme="minorHAnsi" w:hAnsiTheme="minorHAnsi" w:cstheme="minorHAnsi"/>
                <w:b/>
                <w:bCs/>
              </w:rPr>
            </w:pPr>
            <w:r w:rsidRPr="00D17932">
              <w:rPr>
                <w:rFonts w:asciiTheme="minorHAnsi" w:hAnsiTheme="minorHAnsi" w:cstheme="minorHAnsi"/>
                <w:b/>
                <w:bCs/>
              </w:rPr>
              <w:t>ΕΛΛΗΝΙ</w:t>
            </w:r>
            <w:r w:rsidR="00C4009A" w:rsidRPr="00D17932">
              <w:rPr>
                <w:rFonts w:asciiTheme="minorHAnsi" w:hAnsiTheme="minorHAnsi" w:cstheme="minorHAnsi"/>
                <w:noProof/>
                <w:lang w:val="en-US" w:eastAsia="en-US"/>
              </w:rPr>
              <w:drawing>
                <wp:anchor distT="0" distB="0" distL="114300" distR="114300" simplePos="0" relativeHeight="251657728" behindDoc="1" locked="0" layoutInCell="1" allowOverlap="0">
                  <wp:simplePos x="0" y="0"/>
                  <wp:positionH relativeFrom="character">
                    <wp:posOffset>7620</wp:posOffset>
                  </wp:positionH>
                  <wp:positionV relativeFrom="line">
                    <wp:posOffset>-495935</wp:posOffset>
                  </wp:positionV>
                  <wp:extent cx="419100" cy="400050"/>
                  <wp:effectExtent l="19050" t="0" r="0" b="0"/>
                  <wp:wrapTight wrapText="bothSides">
                    <wp:wrapPolygon edited="0">
                      <wp:start x="4909" y="0"/>
                      <wp:lineTo x="-982" y="3086"/>
                      <wp:lineTo x="0" y="16457"/>
                      <wp:lineTo x="3927" y="20571"/>
                      <wp:lineTo x="4909" y="20571"/>
                      <wp:lineTo x="15709" y="20571"/>
                      <wp:lineTo x="16691" y="20571"/>
                      <wp:lineTo x="20618" y="17486"/>
                      <wp:lineTo x="20618" y="16457"/>
                      <wp:lineTo x="21600" y="10286"/>
                      <wp:lineTo x="21600" y="1029"/>
                      <wp:lineTo x="15709" y="0"/>
                      <wp:lineTo x="4909" y="0"/>
                    </wp:wrapPolygon>
                  </wp:wrapTight>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419100" cy="400050"/>
                          </a:xfrm>
                          <a:prstGeom prst="rect">
                            <a:avLst/>
                          </a:prstGeom>
                          <a:noFill/>
                          <a:ln w="9525">
                            <a:noFill/>
                            <a:miter lim="800000"/>
                            <a:headEnd/>
                            <a:tailEnd/>
                          </a:ln>
                        </pic:spPr>
                      </pic:pic>
                    </a:graphicData>
                  </a:graphic>
                </wp:anchor>
              </w:drawing>
            </w:r>
            <w:r w:rsidRPr="00D17932">
              <w:rPr>
                <w:rFonts w:asciiTheme="minorHAnsi" w:hAnsiTheme="minorHAnsi" w:cstheme="minorHAnsi"/>
                <w:b/>
                <w:bCs/>
              </w:rPr>
              <w:t>ΚΗ ΔΗΜΟΚΡΑΤΙΑ</w:t>
            </w:r>
          </w:p>
          <w:p w:rsidR="0071256D" w:rsidRPr="00D17932" w:rsidRDefault="0071256D" w:rsidP="008142F1">
            <w:pPr>
              <w:spacing w:line="276" w:lineRule="auto"/>
              <w:rPr>
                <w:rFonts w:asciiTheme="minorHAnsi" w:hAnsiTheme="minorHAnsi" w:cstheme="minorHAnsi"/>
                <w:b/>
                <w:bCs/>
                <w:sz w:val="8"/>
              </w:rPr>
            </w:pPr>
          </w:p>
          <w:p w:rsidR="0071256D" w:rsidRPr="00D17932" w:rsidRDefault="0071256D" w:rsidP="008142F1">
            <w:pPr>
              <w:spacing w:line="276" w:lineRule="auto"/>
              <w:rPr>
                <w:rFonts w:asciiTheme="minorHAnsi" w:hAnsiTheme="minorHAnsi" w:cstheme="minorHAnsi"/>
                <w:b/>
                <w:bCs/>
              </w:rPr>
            </w:pPr>
            <w:r w:rsidRPr="00D17932">
              <w:rPr>
                <w:rFonts w:asciiTheme="minorHAnsi" w:hAnsiTheme="minorHAnsi" w:cstheme="minorHAnsi"/>
                <w:b/>
                <w:bCs/>
              </w:rPr>
              <w:t>ΥΠΟΥΡΓΕΙΟ</w:t>
            </w:r>
            <w:r w:rsidR="00C72CE4" w:rsidRPr="00D17932">
              <w:rPr>
                <w:rFonts w:asciiTheme="minorHAnsi" w:hAnsiTheme="minorHAnsi" w:cstheme="minorHAnsi"/>
                <w:b/>
                <w:bCs/>
              </w:rPr>
              <w:t xml:space="preserve"> </w:t>
            </w:r>
            <w:r w:rsidRPr="00D17932">
              <w:rPr>
                <w:rFonts w:asciiTheme="minorHAnsi" w:hAnsiTheme="minorHAnsi" w:cstheme="minorHAnsi"/>
                <w:b/>
                <w:bCs/>
              </w:rPr>
              <w:t>ΠΑΙΔΕΙΑΣ</w:t>
            </w:r>
            <w:r w:rsidR="00E46F73" w:rsidRPr="00D17932">
              <w:rPr>
                <w:rFonts w:asciiTheme="minorHAnsi" w:hAnsiTheme="minorHAnsi" w:cstheme="minorHAnsi"/>
                <w:b/>
                <w:bCs/>
              </w:rPr>
              <w:t>, ΕΡΕΥΝΑΣ</w:t>
            </w:r>
            <w:r w:rsidRPr="00D17932">
              <w:rPr>
                <w:rFonts w:asciiTheme="minorHAnsi" w:hAnsiTheme="minorHAnsi" w:cstheme="minorHAnsi"/>
                <w:b/>
                <w:bCs/>
              </w:rPr>
              <w:t xml:space="preserve"> ΚΑΙ ΘΡΗΣΚΕΥΜΑΤΩΝ </w:t>
            </w:r>
          </w:p>
          <w:p w:rsidR="0071256D" w:rsidRPr="00D17932" w:rsidRDefault="0071256D" w:rsidP="008142F1">
            <w:pPr>
              <w:spacing w:line="276" w:lineRule="auto"/>
              <w:rPr>
                <w:rFonts w:asciiTheme="minorHAnsi" w:hAnsiTheme="minorHAnsi" w:cstheme="minorHAnsi"/>
                <w:b/>
                <w:bCs/>
                <w:sz w:val="8"/>
              </w:rPr>
            </w:pPr>
          </w:p>
          <w:p w:rsidR="0071256D" w:rsidRPr="00D17932" w:rsidRDefault="0071256D" w:rsidP="008142F1">
            <w:pPr>
              <w:spacing w:line="276" w:lineRule="auto"/>
              <w:rPr>
                <w:rFonts w:asciiTheme="minorHAnsi" w:hAnsiTheme="minorHAnsi" w:cstheme="minorHAnsi"/>
                <w:b/>
                <w:bCs/>
              </w:rPr>
            </w:pPr>
            <w:r w:rsidRPr="00D17932">
              <w:rPr>
                <w:rFonts w:asciiTheme="minorHAnsi" w:hAnsiTheme="minorHAnsi" w:cstheme="minorHAnsi"/>
                <w:b/>
                <w:bCs/>
              </w:rPr>
              <w:t xml:space="preserve">ΠΕΡΙΦΕΡΕΙΑΚΗ Δ/ΝΣΗ Π/ΘΜΙΑΣ &amp; Δ/ΘΜΙΑΣ ΕΚΠ/ΣΗΣ ΚΡΗΤΗΣ                        </w:t>
            </w:r>
          </w:p>
          <w:p w:rsidR="0071256D" w:rsidRPr="00D17932" w:rsidRDefault="0071256D" w:rsidP="008142F1">
            <w:pPr>
              <w:pStyle w:val="2"/>
              <w:spacing w:line="276" w:lineRule="auto"/>
              <w:rPr>
                <w:rFonts w:asciiTheme="minorHAnsi" w:hAnsiTheme="minorHAnsi" w:cstheme="minorHAnsi"/>
                <w:sz w:val="10"/>
              </w:rPr>
            </w:pPr>
          </w:p>
          <w:p w:rsidR="0071256D" w:rsidRPr="00D17932" w:rsidRDefault="0071256D" w:rsidP="003B32ED">
            <w:pPr>
              <w:pStyle w:val="2"/>
              <w:spacing w:line="276" w:lineRule="auto"/>
              <w:ind w:left="2126" w:hanging="2126"/>
              <w:rPr>
                <w:rFonts w:asciiTheme="minorHAnsi" w:hAnsiTheme="minorHAnsi" w:cstheme="minorHAnsi"/>
                <w:sz w:val="23"/>
                <w:szCs w:val="23"/>
              </w:rPr>
            </w:pPr>
            <w:r w:rsidRPr="00D17932">
              <w:rPr>
                <w:rFonts w:asciiTheme="minorHAnsi" w:hAnsiTheme="minorHAnsi" w:cstheme="minorHAnsi"/>
                <w:sz w:val="23"/>
                <w:szCs w:val="23"/>
              </w:rPr>
              <w:t xml:space="preserve">ΓΡΑΦΕΙΟ ΣΧΟΛ. ΣΥΜΒΟΥΛΩΝ Δ.Ε.  ΗΡΑΚΛΕΙΟΥ </w:t>
            </w:r>
          </w:p>
          <w:p w:rsidR="0071256D" w:rsidRPr="00D17932" w:rsidRDefault="0071256D" w:rsidP="008142F1">
            <w:pPr>
              <w:pStyle w:val="4"/>
              <w:spacing w:line="276" w:lineRule="auto"/>
              <w:rPr>
                <w:rFonts w:asciiTheme="minorHAnsi" w:hAnsiTheme="minorHAnsi" w:cstheme="minorHAnsi"/>
                <w:sz w:val="4"/>
              </w:rPr>
            </w:pPr>
          </w:p>
          <w:p w:rsidR="0071256D" w:rsidRPr="00D17932" w:rsidRDefault="0071256D" w:rsidP="003B32ED">
            <w:pPr>
              <w:tabs>
                <w:tab w:val="left" w:pos="1440"/>
              </w:tabs>
              <w:spacing w:line="276" w:lineRule="auto"/>
              <w:rPr>
                <w:rFonts w:asciiTheme="minorHAnsi" w:hAnsiTheme="minorHAnsi" w:cstheme="minorHAnsi"/>
              </w:rPr>
            </w:pPr>
            <w:proofErr w:type="spellStart"/>
            <w:r w:rsidRPr="00D17932">
              <w:rPr>
                <w:rFonts w:asciiTheme="minorHAnsi" w:hAnsiTheme="minorHAnsi" w:cstheme="minorHAnsi"/>
              </w:rPr>
              <w:t>Τηλ</w:t>
            </w:r>
            <w:proofErr w:type="spellEnd"/>
            <w:r w:rsidRPr="00D17932">
              <w:rPr>
                <w:rFonts w:asciiTheme="minorHAnsi" w:hAnsiTheme="minorHAnsi" w:cstheme="minorHAnsi"/>
              </w:rPr>
              <w:t>.: 2810 246860, Φαξ: 2810 342206</w:t>
            </w:r>
          </w:p>
          <w:p w:rsidR="0071256D" w:rsidRPr="00D17932" w:rsidRDefault="0071256D" w:rsidP="008142F1">
            <w:pPr>
              <w:pStyle w:val="4"/>
              <w:tabs>
                <w:tab w:val="left" w:pos="1440"/>
              </w:tabs>
              <w:spacing w:line="276" w:lineRule="auto"/>
              <w:rPr>
                <w:rFonts w:asciiTheme="minorHAnsi" w:hAnsiTheme="minorHAnsi" w:cstheme="minorHAnsi"/>
              </w:rPr>
            </w:pPr>
            <w:proofErr w:type="spellStart"/>
            <w:r w:rsidRPr="00D17932">
              <w:rPr>
                <w:rFonts w:asciiTheme="minorHAnsi" w:hAnsiTheme="minorHAnsi" w:cstheme="minorHAnsi"/>
              </w:rPr>
              <w:t>Ταχ</w:t>
            </w:r>
            <w:proofErr w:type="spellEnd"/>
            <w:r w:rsidRPr="00D17932">
              <w:rPr>
                <w:rFonts w:asciiTheme="minorHAnsi" w:hAnsiTheme="minorHAnsi" w:cstheme="minorHAnsi"/>
              </w:rPr>
              <w:t>. Δ/</w:t>
            </w:r>
            <w:proofErr w:type="spellStart"/>
            <w:r w:rsidRPr="00D17932">
              <w:rPr>
                <w:rFonts w:asciiTheme="minorHAnsi" w:hAnsiTheme="minorHAnsi" w:cstheme="minorHAnsi"/>
              </w:rPr>
              <w:t>νση</w:t>
            </w:r>
            <w:proofErr w:type="spellEnd"/>
            <w:r w:rsidRPr="00D17932">
              <w:rPr>
                <w:rFonts w:asciiTheme="minorHAnsi" w:hAnsiTheme="minorHAnsi" w:cstheme="minorHAnsi"/>
              </w:rPr>
              <w:t xml:space="preserve">: </w:t>
            </w:r>
            <w:proofErr w:type="spellStart"/>
            <w:r w:rsidRPr="00D17932">
              <w:rPr>
                <w:rFonts w:asciiTheme="minorHAnsi" w:hAnsiTheme="minorHAnsi" w:cstheme="minorHAnsi"/>
              </w:rPr>
              <w:t>Ρολέν</w:t>
            </w:r>
            <w:proofErr w:type="spellEnd"/>
            <w:r w:rsidRPr="00D17932">
              <w:rPr>
                <w:rFonts w:asciiTheme="minorHAnsi" w:hAnsiTheme="minorHAnsi" w:cstheme="minorHAnsi"/>
              </w:rPr>
              <w:t xml:space="preserve"> 4, 713 05 ΗΡΑΚΛΕΙΟ</w:t>
            </w:r>
          </w:p>
          <w:p w:rsidR="0071256D" w:rsidRPr="00D17932" w:rsidRDefault="0071256D" w:rsidP="008142F1">
            <w:pPr>
              <w:pStyle w:val="3"/>
              <w:spacing w:after="120" w:line="276" w:lineRule="auto"/>
              <w:rPr>
                <w:rFonts w:asciiTheme="minorHAnsi" w:hAnsiTheme="minorHAnsi" w:cstheme="minorHAnsi"/>
                <w:b w:val="0"/>
                <w:lang w:val="it-IT"/>
              </w:rPr>
            </w:pPr>
            <w:r w:rsidRPr="00D17932">
              <w:rPr>
                <w:rFonts w:asciiTheme="minorHAnsi" w:hAnsiTheme="minorHAnsi" w:cstheme="minorHAnsi"/>
                <w:b w:val="0"/>
                <w:lang w:val="it-IT"/>
              </w:rPr>
              <w:t>E-</w:t>
            </w:r>
            <w:r w:rsidRPr="00D17932">
              <w:rPr>
                <w:rFonts w:asciiTheme="minorHAnsi" w:hAnsiTheme="minorHAnsi" w:cstheme="minorHAnsi"/>
                <w:b w:val="0"/>
                <w:lang w:val="de-DE"/>
              </w:rPr>
              <w:t>mail</w:t>
            </w:r>
            <w:r w:rsidRPr="00D17932">
              <w:rPr>
                <w:rFonts w:asciiTheme="minorHAnsi" w:hAnsiTheme="minorHAnsi" w:cstheme="minorHAnsi"/>
                <w:b w:val="0"/>
                <w:lang w:val="it-IT"/>
              </w:rPr>
              <w:t xml:space="preserve">: </w:t>
            </w:r>
            <w:hyperlink r:id="rId8" w:history="1">
              <w:r w:rsidRPr="00D17932">
                <w:rPr>
                  <w:rStyle w:val="-"/>
                  <w:rFonts w:asciiTheme="minorHAnsi" w:hAnsiTheme="minorHAnsi" w:cstheme="minorHAnsi"/>
                  <w:b w:val="0"/>
                  <w:lang w:val="de-DE"/>
                </w:rPr>
                <w:t>grss</w:t>
              </w:r>
              <w:r w:rsidRPr="00D17932">
                <w:rPr>
                  <w:rStyle w:val="-"/>
                  <w:rFonts w:asciiTheme="minorHAnsi" w:hAnsiTheme="minorHAnsi" w:cstheme="minorHAnsi"/>
                  <w:b w:val="0"/>
                  <w:lang w:val="it-IT"/>
                </w:rPr>
                <w:t>@</w:t>
              </w:r>
              <w:r w:rsidRPr="00D17932">
                <w:rPr>
                  <w:rStyle w:val="-"/>
                  <w:rFonts w:asciiTheme="minorHAnsi" w:hAnsiTheme="minorHAnsi" w:cstheme="minorHAnsi"/>
                  <w:b w:val="0"/>
                  <w:lang w:val="de-DE"/>
                </w:rPr>
                <w:t>dide</w:t>
              </w:r>
              <w:r w:rsidRPr="00D17932">
                <w:rPr>
                  <w:rStyle w:val="-"/>
                  <w:rFonts w:asciiTheme="minorHAnsi" w:hAnsiTheme="minorHAnsi" w:cstheme="minorHAnsi"/>
                  <w:b w:val="0"/>
                  <w:lang w:val="it-IT"/>
                </w:rPr>
                <w:t>.</w:t>
              </w:r>
              <w:r w:rsidRPr="00D17932">
                <w:rPr>
                  <w:rStyle w:val="-"/>
                  <w:rFonts w:asciiTheme="minorHAnsi" w:hAnsiTheme="minorHAnsi" w:cstheme="minorHAnsi"/>
                  <w:b w:val="0"/>
                  <w:lang w:val="de-DE"/>
                </w:rPr>
                <w:t>ira</w:t>
              </w:r>
              <w:r w:rsidRPr="00D17932">
                <w:rPr>
                  <w:rStyle w:val="-"/>
                  <w:rFonts w:asciiTheme="minorHAnsi" w:hAnsiTheme="minorHAnsi" w:cstheme="minorHAnsi"/>
                  <w:b w:val="0"/>
                  <w:lang w:val="it-IT"/>
                </w:rPr>
                <w:t>.</w:t>
              </w:r>
              <w:r w:rsidRPr="00D17932">
                <w:rPr>
                  <w:rStyle w:val="-"/>
                  <w:rFonts w:asciiTheme="minorHAnsi" w:hAnsiTheme="minorHAnsi" w:cstheme="minorHAnsi"/>
                  <w:b w:val="0"/>
                  <w:lang w:val="de-DE"/>
                </w:rPr>
                <w:t>sch</w:t>
              </w:r>
              <w:r w:rsidRPr="00D17932">
                <w:rPr>
                  <w:rStyle w:val="-"/>
                  <w:rFonts w:asciiTheme="minorHAnsi" w:hAnsiTheme="minorHAnsi" w:cstheme="minorHAnsi"/>
                  <w:b w:val="0"/>
                  <w:lang w:val="it-IT"/>
                </w:rPr>
                <w:t>.</w:t>
              </w:r>
              <w:r w:rsidRPr="00D17932">
                <w:rPr>
                  <w:rStyle w:val="-"/>
                  <w:rFonts w:asciiTheme="minorHAnsi" w:hAnsiTheme="minorHAnsi" w:cstheme="minorHAnsi"/>
                  <w:b w:val="0"/>
                  <w:lang w:val="de-DE"/>
                </w:rPr>
                <w:t>gr</w:t>
              </w:r>
            </w:hyperlink>
          </w:p>
          <w:p w:rsidR="0071256D" w:rsidRPr="00D17932" w:rsidRDefault="0071256D" w:rsidP="0076017E">
            <w:pPr>
              <w:pStyle w:val="3"/>
              <w:spacing w:line="276" w:lineRule="auto"/>
              <w:rPr>
                <w:rFonts w:asciiTheme="minorHAnsi" w:hAnsiTheme="minorHAnsi" w:cstheme="minorHAnsi"/>
                <w:b w:val="0"/>
                <w:bCs w:val="0"/>
              </w:rPr>
            </w:pPr>
            <w:proofErr w:type="spellStart"/>
            <w:r w:rsidRPr="00D17932">
              <w:rPr>
                <w:rFonts w:asciiTheme="minorHAnsi" w:hAnsiTheme="minorHAnsi" w:cstheme="minorHAnsi"/>
                <w:noProof w:val="0"/>
              </w:rPr>
              <w:t>Στριλιγκάς</w:t>
            </w:r>
            <w:proofErr w:type="spellEnd"/>
            <w:r w:rsidRPr="00D17932">
              <w:rPr>
                <w:rFonts w:asciiTheme="minorHAnsi" w:hAnsiTheme="minorHAnsi" w:cstheme="minorHAnsi"/>
                <w:noProof w:val="0"/>
              </w:rPr>
              <w:t xml:space="preserve"> Γεώργιος</w:t>
            </w:r>
            <w:r w:rsidR="0076017E" w:rsidRPr="00D17932">
              <w:rPr>
                <w:rFonts w:asciiTheme="minorHAnsi" w:hAnsiTheme="minorHAnsi" w:cstheme="minorHAnsi"/>
                <w:noProof w:val="0"/>
              </w:rPr>
              <w:t xml:space="preserve">, </w:t>
            </w:r>
            <w:r w:rsidRPr="00D17932">
              <w:rPr>
                <w:rFonts w:asciiTheme="minorHAnsi" w:hAnsiTheme="minorHAnsi" w:cstheme="minorHAnsi"/>
                <w:b w:val="0"/>
                <w:bCs w:val="0"/>
              </w:rPr>
              <w:t>Σχ</w:t>
            </w:r>
            <w:r w:rsidR="0076017E" w:rsidRPr="00D17932">
              <w:rPr>
                <w:rFonts w:asciiTheme="minorHAnsi" w:hAnsiTheme="minorHAnsi" w:cstheme="minorHAnsi"/>
                <w:b w:val="0"/>
                <w:bCs w:val="0"/>
              </w:rPr>
              <w:t xml:space="preserve">. </w:t>
            </w:r>
            <w:r w:rsidRPr="00D17932">
              <w:rPr>
                <w:rFonts w:asciiTheme="minorHAnsi" w:hAnsiTheme="minorHAnsi" w:cstheme="minorHAnsi"/>
                <w:b w:val="0"/>
                <w:bCs w:val="0"/>
              </w:rPr>
              <w:t>Σύμβουλος Θεολόγων</w:t>
            </w:r>
          </w:p>
          <w:p w:rsidR="0071256D" w:rsidRPr="00D17932" w:rsidRDefault="0071256D" w:rsidP="008142F1">
            <w:pPr>
              <w:spacing w:line="276" w:lineRule="auto"/>
              <w:rPr>
                <w:rFonts w:asciiTheme="minorHAnsi" w:hAnsiTheme="minorHAnsi" w:cstheme="minorHAnsi"/>
                <w:bCs/>
              </w:rPr>
            </w:pPr>
            <w:proofErr w:type="spellStart"/>
            <w:r w:rsidRPr="00D17932">
              <w:rPr>
                <w:rFonts w:asciiTheme="minorHAnsi" w:hAnsiTheme="minorHAnsi" w:cstheme="minorHAnsi"/>
                <w:bCs/>
              </w:rPr>
              <w:t>Τηλ</w:t>
            </w:r>
            <w:proofErr w:type="spellEnd"/>
            <w:r w:rsidRPr="00D17932">
              <w:rPr>
                <w:rFonts w:asciiTheme="minorHAnsi" w:hAnsiTheme="minorHAnsi" w:cstheme="minorHAnsi"/>
                <w:bCs/>
              </w:rPr>
              <w:t xml:space="preserve">.: 2810 246869 και 6944712278 </w:t>
            </w:r>
          </w:p>
          <w:p w:rsidR="0071256D" w:rsidRPr="00D17932" w:rsidRDefault="0071256D" w:rsidP="008142F1">
            <w:pPr>
              <w:spacing w:line="276" w:lineRule="auto"/>
              <w:rPr>
                <w:rFonts w:asciiTheme="minorHAnsi" w:hAnsiTheme="minorHAnsi" w:cstheme="minorHAnsi"/>
                <w:bCs/>
              </w:rPr>
            </w:pPr>
            <w:r w:rsidRPr="00D17932">
              <w:rPr>
                <w:rFonts w:asciiTheme="minorHAnsi" w:hAnsiTheme="minorHAnsi" w:cstheme="minorHAnsi"/>
                <w:bCs/>
              </w:rPr>
              <w:t xml:space="preserve">Ιστοσελίδα: </w:t>
            </w:r>
            <w:hyperlink r:id="rId9" w:history="1">
              <w:r w:rsidRPr="00D17932">
                <w:rPr>
                  <w:rStyle w:val="-"/>
                  <w:rFonts w:asciiTheme="minorHAnsi" w:hAnsiTheme="minorHAnsi" w:cstheme="minorHAnsi"/>
                  <w:bCs/>
                  <w:lang w:val="it-IT"/>
                </w:rPr>
                <w:t>http</w:t>
              </w:r>
              <w:r w:rsidRPr="00D17932">
                <w:rPr>
                  <w:rStyle w:val="-"/>
                  <w:rFonts w:asciiTheme="minorHAnsi" w:hAnsiTheme="minorHAnsi" w:cstheme="minorHAnsi"/>
                  <w:bCs/>
                </w:rPr>
                <w:t>://</w:t>
              </w:r>
              <w:r w:rsidRPr="00D17932">
                <w:rPr>
                  <w:rStyle w:val="-"/>
                  <w:rFonts w:asciiTheme="minorHAnsi" w:hAnsiTheme="minorHAnsi" w:cstheme="minorHAnsi"/>
                  <w:bCs/>
                  <w:lang w:val="it-IT"/>
                </w:rPr>
                <w:t>theologoi</w:t>
              </w:r>
              <w:r w:rsidRPr="00D17932">
                <w:rPr>
                  <w:rStyle w:val="-"/>
                  <w:rFonts w:asciiTheme="minorHAnsi" w:hAnsiTheme="minorHAnsi" w:cstheme="minorHAnsi"/>
                  <w:bCs/>
                </w:rPr>
                <w:t>-</w:t>
              </w:r>
              <w:r w:rsidRPr="00D17932">
                <w:rPr>
                  <w:rStyle w:val="-"/>
                  <w:rFonts w:asciiTheme="minorHAnsi" w:hAnsiTheme="minorHAnsi" w:cstheme="minorHAnsi"/>
                  <w:bCs/>
                  <w:lang w:val="it-IT"/>
                </w:rPr>
                <w:t>kritis</w:t>
              </w:r>
              <w:r w:rsidRPr="00D17932">
                <w:rPr>
                  <w:rStyle w:val="-"/>
                  <w:rFonts w:asciiTheme="minorHAnsi" w:hAnsiTheme="minorHAnsi" w:cstheme="minorHAnsi"/>
                  <w:bCs/>
                </w:rPr>
                <w:t>.</w:t>
              </w:r>
              <w:r w:rsidRPr="00D17932">
                <w:rPr>
                  <w:rStyle w:val="-"/>
                  <w:rFonts w:asciiTheme="minorHAnsi" w:hAnsiTheme="minorHAnsi" w:cstheme="minorHAnsi"/>
                  <w:bCs/>
                  <w:lang w:val="it-IT"/>
                </w:rPr>
                <w:t>sch</w:t>
              </w:r>
              <w:r w:rsidRPr="00D17932">
                <w:rPr>
                  <w:rStyle w:val="-"/>
                  <w:rFonts w:asciiTheme="minorHAnsi" w:hAnsiTheme="minorHAnsi" w:cstheme="minorHAnsi"/>
                  <w:bCs/>
                </w:rPr>
                <w:t>.</w:t>
              </w:r>
              <w:r w:rsidRPr="00D17932">
                <w:rPr>
                  <w:rStyle w:val="-"/>
                  <w:rFonts w:asciiTheme="minorHAnsi" w:hAnsiTheme="minorHAnsi" w:cstheme="minorHAnsi"/>
                  <w:bCs/>
                  <w:lang w:val="it-IT"/>
                </w:rPr>
                <w:t>gr</w:t>
              </w:r>
            </w:hyperlink>
            <w:r w:rsidRPr="00D17932">
              <w:rPr>
                <w:rFonts w:asciiTheme="minorHAnsi" w:hAnsiTheme="minorHAnsi" w:cstheme="minorHAnsi"/>
                <w:bCs/>
              </w:rPr>
              <w:t xml:space="preserve"> </w:t>
            </w:r>
          </w:p>
          <w:p w:rsidR="0071256D" w:rsidRPr="00D17932" w:rsidRDefault="00D706CB" w:rsidP="00087372">
            <w:pPr>
              <w:spacing w:after="120" w:line="276" w:lineRule="auto"/>
              <w:rPr>
                <w:rFonts w:asciiTheme="minorHAnsi" w:hAnsiTheme="minorHAnsi" w:cstheme="minorHAnsi"/>
                <w:bCs/>
                <w:lang w:val="fr-FR"/>
              </w:rPr>
            </w:pPr>
            <w:r w:rsidRPr="00D17932">
              <w:rPr>
                <w:rFonts w:asciiTheme="minorHAnsi" w:hAnsiTheme="minorHAnsi" w:cstheme="minorHAnsi"/>
                <w:bCs/>
                <w:lang w:val="it-IT"/>
              </w:rPr>
              <w:t>Email</w:t>
            </w:r>
            <w:r w:rsidR="0071256D" w:rsidRPr="00D17932">
              <w:rPr>
                <w:rFonts w:asciiTheme="minorHAnsi" w:hAnsiTheme="minorHAnsi" w:cstheme="minorHAnsi"/>
                <w:bCs/>
                <w:lang w:val="it-IT"/>
              </w:rPr>
              <w:t xml:space="preserve">: </w:t>
            </w:r>
            <w:hyperlink r:id="rId10" w:history="1">
              <w:r w:rsidR="0071256D" w:rsidRPr="00D17932">
                <w:rPr>
                  <w:rStyle w:val="-"/>
                  <w:rFonts w:asciiTheme="minorHAnsi" w:hAnsiTheme="minorHAnsi" w:cstheme="minorHAnsi"/>
                  <w:bCs/>
                  <w:lang w:val="it-IT"/>
                </w:rPr>
                <w:t>striligk@sch.gr</w:t>
              </w:r>
            </w:hyperlink>
          </w:p>
        </w:tc>
        <w:tc>
          <w:tcPr>
            <w:tcW w:w="4394" w:type="dxa"/>
            <w:tcBorders>
              <w:top w:val="nil"/>
              <w:left w:val="nil"/>
              <w:bottom w:val="nil"/>
              <w:right w:val="nil"/>
            </w:tcBorders>
          </w:tcPr>
          <w:p w:rsidR="00AF29B3" w:rsidRPr="00D17932" w:rsidRDefault="00AF29B3" w:rsidP="008142F1">
            <w:pPr>
              <w:pStyle w:val="5"/>
              <w:spacing w:line="276" w:lineRule="auto"/>
              <w:rPr>
                <w:rFonts w:asciiTheme="minorHAnsi" w:hAnsiTheme="minorHAnsi" w:cstheme="minorHAnsi"/>
                <w:bCs/>
                <w:szCs w:val="24"/>
                <w:lang w:eastAsia="el-GR"/>
              </w:rPr>
            </w:pPr>
          </w:p>
          <w:p w:rsidR="0071256D" w:rsidRPr="00D17932" w:rsidRDefault="0071256D" w:rsidP="008142F1">
            <w:pPr>
              <w:pStyle w:val="5"/>
              <w:spacing w:line="276" w:lineRule="auto"/>
              <w:rPr>
                <w:rFonts w:asciiTheme="minorHAnsi" w:hAnsiTheme="minorHAnsi" w:cstheme="minorHAnsi"/>
                <w:bCs/>
                <w:szCs w:val="24"/>
                <w:lang w:eastAsia="el-GR"/>
              </w:rPr>
            </w:pPr>
            <w:r w:rsidRPr="00D17932">
              <w:rPr>
                <w:rFonts w:asciiTheme="minorHAnsi" w:hAnsiTheme="minorHAnsi" w:cstheme="minorHAnsi"/>
                <w:bCs/>
                <w:szCs w:val="24"/>
                <w:lang w:eastAsia="el-GR"/>
              </w:rPr>
              <w:t xml:space="preserve">Ηράκλειο, </w:t>
            </w:r>
            <w:r w:rsidR="000E4238" w:rsidRPr="00D17932">
              <w:rPr>
                <w:rFonts w:asciiTheme="minorHAnsi" w:hAnsiTheme="minorHAnsi" w:cstheme="minorHAnsi"/>
                <w:bCs/>
                <w:szCs w:val="24"/>
                <w:lang w:eastAsia="el-GR"/>
              </w:rPr>
              <w:t>1</w:t>
            </w:r>
            <w:r w:rsidR="00C72CE4" w:rsidRPr="00D17932">
              <w:rPr>
                <w:rFonts w:asciiTheme="minorHAnsi" w:hAnsiTheme="minorHAnsi" w:cstheme="minorHAnsi"/>
                <w:bCs/>
                <w:szCs w:val="24"/>
                <w:lang w:eastAsia="el-GR"/>
              </w:rPr>
              <w:t xml:space="preserve"> </w:t>
            </w:r>
            <w:r w:rsidR="000E4238" w:rsidRPr="00D17932">
              <w:rPr>
                <w:rFonts w:asciiTheme="minorHAnsi" w:hAnsiTheme="minorHAnsi" w:cstheme="minorHAnsi"/>
                <w:bCs/>
                <w:szCs w:val="24"/>
                <w:lang w:eastAsia="el-GR"/>
              </w:rPr>
              <w:t>Δεκεμβρίου</w:t>
            </w:r>
            <w:r w:rsidR="00E46F73" w:rsidRPr="00D17932">
              <w:rPr>
                <w:rFonts w:asciiTheme="minorHAnsi" w:hAnsiTheme="minorHAnsi" w:cstheme="minorHAnsi"/>
                <w:bCs/>
                <w:szCs w:val="24"/>
                <w:lang w:eastAsia="el-GR"/>
              </w:rPr>
              <w:t xml:space="preserve"> 2016</w:t>
            </w:r>
          </w:p>
          <w:p w:rsidR="00087372" w:rsidRPr="00D17932" w:rsidRDefault="00087372" w:rsidP="008142F1">
            <w:pPr>
              <w:spacing w:line="276" w:lineRule="auto"/>
              <w:ind w:left="629" w:hanging="629"/>
              <w:rPr>
                <w:rFonts w:asciiTheme="minorHAnsi" w:hAnsiTheme="minorHAnsi" w:cstheme="minorHAnsi"/>
              </w:rPr>
            </w:pPr>
          </w:p>
          <w:p w:rsidR="0071256D" w:rsidRPr="00D17932" w:rsidRDefault="0071256D" w:rsidP="008142F1">
            <w:pPr>
              <w:spacing w:line="276" w:lineRule="auto"/>
              <w:ind w:left="629" w:hanging="629"/>
              <w:rPr>
                <w:rFonts w:asciiTheme="minorHAnsi" w:hAnsiTheme="minorHAnsi" w:cstheme="minorHAnsi"/>
              </w:rPr>
            </w:pPr>
            <w:r w:rsidRPr="00D17932">
              <w:rPr>
                <w:rFonts w:asciiTheme="minorHAnsi" w:hAnsiTheme="minorHAnsi" w:cstheme="minorHAnsi"/>
              </w:rPr>
              <w:t xml:space="preserve">Αριθ. </w:t>
            </w:r>
            <w:proofErr w:type="spellStart"/>
            <w:r w:rsidRPr="00D17932">
              <w:rPr>
                <w:rFonts w:asciiTheme="minorHAnsi" w:hAnsiTheme="minorHAnsi" w:cstheme="minorHAnsi"/>
              </w:rPr>
              <w:t>Πρωτ</w:t>
            </w:r>
            <w:proofErr w:type="spellEnd"/>
            <w:r w:rsidRPr="00D17932">
              <w:rPr>
                <w:rFonts w:asciiTheme="minorHAnsi" w:hAnsiTheme="minorHAnsi" w:cstheme="minorHAnsi"/>
              </w:rPr>
              <w:t xml:space="preserve">. </w:t>
            </w:r>
            <w:r w:rsidR="00096CC7">
              <w:rPr>
                <w:rFonts w:asciiTheme="minorHAnsi" w:hAnsiTheme="minorHAnsi" w:cstheme="minorHAnsi"/>
              </w:rPr>
              <w:t>1325</w:t>
            </w:r>
          </w:p>
          <w:p w:rsidR="0071256D" w:rsidRPr="00D17932" w:rsidRDefault="0071256D" w:rsidP="008142F1">
            <w:pPr>
              <w:spacing w:line="276" w:lineRule="auto"/>
              <w:ind w:left="629" w:hanging="629"/>
              <w:rPr>
                <w:rFonts w:asciiTheme="minorHAnsi" w:hAnsiTheme="minorHAnsi" w:cstheme="minorHAnsi"/>
              </w:rPr>
            </w:pPr>
          </w:p>
          <w:p w:rsidR="00087372" w:rsidRPr="00D17932" w:rsidRDefault="00087372" w:rsidP="00087372">
            <w:pPr>
              <w:spacing w:line="264" w:lineRule="auto"/>
              <w:ind w:left="692" w:hanging="692"/>
              <w:rPr>
                <w:rFonts w:asciiTheme="minorHAnsi" w:hAnsiTheme="minorHAnsi" w:cstheme="minorHAnsi"/>
              </w:rPr>
            </w:pPr>
            <w:r w:rsidRPr="00D17932">
              <w:rPr>
                <w:rFonts w:asciiTheme="minorHAnsi" w:hAnsiTheme="minorHAnsi" w:cstheme="minorHAnsi"/>
                <w:b/>
              </w:rPr>
              <w:t>Προς:</w:t>
            </w:r>
            <w:r w:rsidRPr="00D17932">
              <w:rPr>
                <w:rFonts w:asciiTheme="minorHAnsi" w:hAnsiTheme="minorHAnsi" w:cstheme="minorHAnsi"/>
              </w:rPr>
              <w:t xml:space="preserve">  Τους </w:t>
            </w:r>
            <w:proofErr w:type="spellStart"/>
            <w:r w:rsidRPr="00D17932">
              <w:rPr>
                <w:rFonts w:asciiTheme="minorHAnsi" w:hAnsiTheme="minorHAnsi" w:cstheme="minorHAnsi"/>
              </w:rPr>
              <w:t>κ.κ</w:t>
            </w:r>
            <w:proofErr w:type="spellEnd"/>
            <w:r w:rsidRPr="00D17932">
              <w:rPr>
                <w:rFonts w:asciiTheme="minorHAnsi" w:hAnsiTheme="minorHAnsi" w:cstheme="minorHAnsi"/>
              </w:rPr>
              <w:t>. θεολόγους καθηγητές/</w:t>
            </w:r>
            <w:proofErr w:type="spellStart"/>
            <w:r w:rsidRPr="00D17932">
              <w:rPr>
                <w:rFonts w:asciiTheme="minorHAnsi" w:hAnsiTheme="minorHAnsi" w:cstheme="minorHAnsi"/>
              </w:rPr>
              <w:t>τριες</w:t>
            </w:r>
            <w:proofErr w:type="spellEnd"/>
            <w:r w:rsidRPr="00D17932">
              <w:rPr>
                <w:rFonts w:asciiTheme="minorHAnsi" w:hAnsiTheme="minorHAnsi" w:cstheme="minorHAnsi"/>
              </w:rPr>
              <w:t xml:space="preserve"> των σχολικών μονάδων Δ.Ε. (Ημερήσιων και Εσπερινών Γυμνασίων, Γεν. Λυκείων και ΕΠΑ.Λ.) Ηρακλείου, Λασιθίου, Ρεθύμνου, Χανίων     </w:t>
            </w:r>
          </w:p>
          <w:p w:rsidR="00087372" w:rsidRPr="00D17932" w:rsidRDefault="00087372" w:rsidP="00087372">
            <w:pPr>
              <w:spacing w:line="264" w:lineRule="auto"/>
              <w:ind w:left="692" w:hanging="692"/>
              <w:rPr>
                <w:rFonts w:asciiTheme="minorHAnsi" w:hAnsiTheme="minorHAnsi" w:cstheme="minorHAnsi"/>
                <w:b/>
              </w:rPr>
            </w:pPr>
            <w:r w:rsidRPr="00D17932">
              <w:rPr>
                <w:rFonts w:asciiTheme="minorHAnsi" w:hAnsiTheme="minorHAnsi" w:cstheme="minorHAnsi"/>
              </w:rPr>
              <w:t xml:space="preserve">             </w:t>
            </w:r>
            <w:r w:rsidRPr="00D17932">
              <w:rPr>
                <w:rFonts w:asciiTheme="minorHAnsi" w:hAnsiTheme="minorHAnsi" w:cstheme="minorHAnsi"/>
                <w:b/>
              </w:rPr>
              <w:t>(Διά των οικείων Δ/</w:t>
            </w:r>
            <w:proofErr w:type="spellStart"/>
            <w:r w:rsidRPr="00D17932">
              <w:rPr>
                <w:rFonts w:asciiTheme="minorHAnsi" w:hAnsiTheme="minorHAnsi" w:cstheme="minorHAnsi"/>
                <w:b/>
              </w:rPr>
              <w:t>νσεων</w:t>
            </w:r>
            <w:proofErr w:type="spellEnd"/>
            <w:r w:rsidRPr="00D17932">
              <w:rPr>
                <w:rFonts w:asciiTheme="minorHAnsi" w:hAnsiTheme="minorHAnsi" w:cstheme="minorHAnsi"/>
                <w:b/>
              </w:rPr>
              <w:t xml:space="preserve"> Δ.Ε.)</w:t>
            </w:r>
          </w:p>
          <w:p w:rsidR="00087372" w:rsidRPr="00D17932" w:rsidRDefault="00087372" w:rsidP="00087372">
            <w:pPr>
              <w:spacing w:line="264" w:lineRule="auto"/>
              <w:ind w:left="692" w:hanging="692"/>
              <w:rPr>
                <w:rFonts w:asciiTheme="minorHAnsi" w:hAnsiTheme="minorHAnsi" w:cstheme="minorHAnsi"/>
              </w:rPr>
            </w:pPr>
            <w:proofErr w:type="spellStart"/>
            <w:r w:rsidRPr="00D17932">
              <w:rPr>
                <w:rFonts w:asciiTheme="minorHAnsi" w:hAnsiTheme="minorHAnsi" w:cstheme="minorHAnsi"/>
                <w:b/>
              </w:rPr>
              <w:t>Κοιν</w:t>
            </w:r>
            <w:proofErr w:type="spellEnd"/>
            <w:r w:rsidRPr="00D17932">
              <w:rPr>
                <w:rFonts w:asciiTheme="minorHAnsi" w:hAnsiTheme="minorHAnsi" w:cstheme="minorHAnsi"/>
                <w:b/>
              </w:rPr>
              <w:t>. :</w:t>
            </w:r>
            <w:r w:rsidRPr="00D17932">
              <w:rPr>
                <w:rFonts w:asciiTheme="minorHAnsi" w:hAnsiTheme="minorHAnsi" w:cstheme="minorHAnsi"/>
              </w:rPr>
              <w:t xml:space="preserve"> 1. Περιφερειακή Δ/</w:t>
            </w:r>
            <w:proofErr w:type="spellStart"/>
            <w:r w:rsidRPr="00D17932">
              <w:rPr>
                <w:rFonts w:asciiTheme="minorHAnsi" w:hAnsiTheme="minorHAnsi" w:cstheme="minorHAnsi"/>
              </w:rPr>
              <w:t>νση</w:t>
            </w:r>
            <w:proofErr w:type="spellEnd"/>
            <w:r w:rsidRPr="00D17932">
              <w:rPr>
                <w:rFonts w:asciiTheme="minorHAnsi" w:hAnsiTheme="minorHAnsi" w:cstheme="minorHAnsi"/>
              </w:rPr>
              <w:t xml:space="preserve"> Π/</w:t>
            </w:r>
            <w:proofErr w:type="spellStart"/>
            <w:r w:rsidRPr="00D17932">
              <w:rPr>
                <w:rFonts w:asciiTheme="minorHAnsi" w:hAnsiTheme="minorHAnsi" w:cstheme="minorHAnsi"/>
              </w:rPr>
              <w:t>θμιας</w:t>
            </w:r>
            <w:proofErr w:type="spellEnd"/>
            <w:r w:rsidRPr="00D17932">
              <w:rPr>
                <w:rFonts w:asciiTheme="minorHAnsi" w:hAnsiTheme="minorHAnsi" w:cstheme="minorHAnsi"/>
              </w:rPr>
              <w:t xml:space="preserve"> &amp;  Δ/</w:t>
            </w:r>
            <w:proofErr w:type="spellStart"/>
            <w:r w:rsidRPr="00D17932">
              <w:rPr>
                <w:rFonts w:asciiTheme="minorHAnsi" w:hAnsiTheme="minorHAnsi" w:cstheme="minorHAnsi"/>
              </w:rPr>
              <w:t>θμιας</w:t>
            </w:r>
            <w:proofErr w:type="spellEnd"/>
            <w:r w:rsidRPr="00D17932">
              <w:rPr>
                <w:rFonts w:asciiTheme="minorHAnsi" w:hAnsiTheme="minorHAnsi" w:cstheme="minorHAnsi"/>
              </w:rPr>
              <w:t xml:space="preserve"> Εκπαίδευσης Κρήτης</w:t>
            </w:r>
          </w:p>
          <w:p w:rsidR="00087372" w:rsidRPr="00D17932" w:rsidRDefault="00087372" w:rsidP="00087372">
            <w:pPr>
              <w:spacing w:line="264" w:lineRule="auto"/>
              <w:ind w:left="692" w:hanging="692"/>
              <w:rPr>
                <w:rFonts w:asciiTheme="minorHAnsi" w:hAnsiTheme="minorHAnsi" w:cstheme="minorHAnsi"/>
              </w:rPr>
            </w:pPr>
            <w:r w:rsidRPr="00D17932">
              <w:rPr>
                <w:rFonts w:asciiTheme="minorHAnsi" w:hAnsiTheme="minorHAnsi" w:cstheme="minorHAnsi"/>
              </w:rPr>
              <w:t xml:space="preserve">            2. Διευθύνσεις Δ.Ε. Ηρακλείου, Λασιθίου, Ρεθύμνου, Χανίων</w:t>
            </w:r>
          </w:p>
          <w:p w:rsidR="00217393" w:rsidRPr="00D17932" w:rsidRDefault="00087372" w:rsidP="00D17932">
            <w:pPr>
              <w:spacing w:after="120" w:line="276" w:lineRule="auto"/>
              <w:ind w:left="742" w:hanging="477"/>
              <w:rPr>
                <w:rFonts w:asciiTheme="minorHAnsi" w:hAnsiTheme="minorHAnsi" w:cstheme="minorHAnsi"/>
                <w:bCs/>
              </w:rPr>
            </w:pPr>
            <w:r w:rsidRPr="00D17932">
              <w:rPr>
                <w:rFonts w:asciiTheme="minorHAnsi" w:hAnsiTheme="minorHAnsi" w:cstheme="minorHAnsi"/>
                <w:b/>
              </w:rPr>
              <w:t xml:space="preserve">        </w:t>
            </w:r>
            <w:r w:rsidRPr="00D17932">
              <w:rPr>
                <w:rFonts w:asciiTheme="minorHAnsi" w:hAnsiTheme="minorHAnsi" w:cstheme="minorHAnsi"/>
                <w:b/>
                <w:u w:val="single"/>
              </w:rPr>
              <w:t>(Με την παράκληση να ενημερωθούν τα σχολεία μέσω ηλεκτρονικής αλληλογραφίας)</w:t>
            </w:r>
            <w:r w:rsidRPr="00D17932">
              <w:rPr>
                <w:rFonts w:asciiTheme="minorHAnsi" w:hAnsiTheme="minorHAnsi" w:cstheme="minorHAnsi"/>
                <w:b/>
              </w:rPr>
              <w:t xml:space="preserve">  </w:t>
            </w:r>
          </w:p>
        </w:tc>
      </w:tr>
    </w:tbl>
    <w:p w:rsidR="00096CC7" w:rsidRDefault="0071256D" w:rsidP="00087372">
      <w:pPr>
        <w:spacing w:line="276" w:lineRule="auto"/>
        <w:ind w:right="164"/>
        <w:jc w:val="both"/>
        <w:rPr>
          <w:rFonts w:asciiTheme="minorHAnsi" w:hAnsiTheme="minorHAnsi" w:cstheme="minorHAnsi"/>
          <w:sz w:val="25"/>
          <w:szCs w:val="25"/>
        </w:rPr>
      </w:pPr>
      <w:r w:rsidRPr="00D17932">
        <w:rPr>
          <w:rFonts w:asciiTheme="minorHAnsi" w:hAnsiTheme="minorHAnsi" w:cstheme="minorHAnsi"/>
          <w:sz w:val="25"/>
          <w:szCs w:val="25"/>
        </w:rPr>
        <w:t xml:space="preserve">     </w:t>
      </w:r>
    </w:p>
    <w:p w:rsidR="008F300B" w:rsidRPr="00D17932" w:rsidRDefault="008F300B" w:rsidP="00087372">
      <w:pPr>
        <w:spacing w:line="276" w:lineRule="auto"/>
        <w:ind w:right="164"/>
        <w:jc w:val="both"/>
        <w:rPr>
          <w:rFonts w:asciiTheme="minorHAnsi" w:hAnsiTheme="minorHAnsi" w:cstheme="minorHAnsi"/>
          <w:sz w:val="18"/>
        </w:rPr>
      </w:pPr>
      <w:r w:rsidRPr="00D17932">
        <w:rPr>
          <w:rFonts w:asciiTheme="minorHAnsi" w:hAnsiTheme="minorHAnsi" w:cstheme="minorHAnsi"/>
          <w:b/>
          <w:bCs/>
        </w:rPr>
        <w:t>Θέμα: «</w:t>
      </w:r>
      <w:r w:rsidR="000E4238" w:rsidRPr="00D17932">
        <w:rPr>
          <w:rFonts w:asciiTheme="minorHAnsi" w:hAnsiTheme="minorHAnsi" w:cstheme="minorHAnsi"/>
          <w:b/>
          <w:bCs/>
        </w:rPr>
        <w:t xml:space="preserve">Ενημέρωση </w:t>
      </w:r>
      <w:r w:rsidR="00AF29B3" w:rsidRPr="00D17932">
        <w:rPr>
          <w:rFonts w:asciiTheme="minorHAnsi" w:hAnsiTheme="minorHAnsi" w:cstheme="minorHAnsi"/>
          <w:b/>
          <w:bCs/>
        </w:rPr>
        <w:t xml:space="preserve">θεολόγων εκπαιδευτικών </w:t>
      </w:r>
      <w:r w:rsidR="000E4238" w:rsidRPr="00D17932">
        <w:rPr>
          <w:rFonts w:asciiTheme="minorHAnsi" w:hAnsiTheme="minorHAnsi" w:cstheme="minorHAnsi"/>
          <w:b/>
          <w:bCs/>
        </w:rPr>
        <w:t>για θέματα αξιολόγησης του μαθητή στα Θρησκευτικά</w:t>
      </w:r>
      <w:r w:rsidRPr="00D17932">
        <w:rPr>
          <w:rFonts w:asciiTheme="minorHAnsi" w:hAnsiTheme="minorHAnsi" w:cstheme="minorHAnsi"/>
          <w:b/>
          <w:bCs/>
        </w:rPr>
        <w:t>»</w:t>
      </w:r>
    </w:p>
    <w:p w:rsidR="008F300B" w:rsidRPr="00D17932" w:rsidRDefault="008F300B" w:rsidP="008F300B">
      <w:pPr>
        <w:pStyle w:val="Web"/>
        <w:spacing w:before="0" w:beforeAutospacing="0" w:after="0" w:afterAutospacing="0" w:line="276" w:lineRule="auto"/>
        <w:ind w:firstLine="426"/>
        <w:jc w:val="both"/>
        <w:rPr>
          <w:rFonts w:asciiTheme="minorHAnsi" w:hAnsiTheme="minorHAnsi" w:cstheme="minorHAnsi"/>
        </w:rPr>
      </w:pPr>
    </w:p>
    <w:p w:rsidR="008F300B" w:rsidRPr="00D17932" w:rsidRDefault="008F300B" w:rsidP="00D17932">
      <w:pPr>
        <w:pStyle w:val="Web"/>
        <w:spacing w:before="0" w:beforeAutospacing="0" w:after="120" w:afterAutospacing="0" w:line="276" w:lineRule="auto"/>
        <w:ind w:firstLine="426"/>
        <w:rPr>
          <w:rFonts w:asciiTheme="minorHAnsi" w:hAnsiTheme="minorHAnsi" w:cstheme="minorHAnsi"/>
          <w:spacing w:val="60"/>
        </w:rPr>
      </w:pPr>
      <w:r w:rsidRPr="00D17932">
        <w:rPr>
          <w:rFonts w:asciiTheme="minorHAnsi" w:hAnsiTheme="minorHAnsi" w:cstheme="minorHAnsi"/>
          <w:spacing w:val="60"/>
        </w:rPr>
        <w:t>Αγαπητές και αγαπητοί συνάδελφοι</w:t>
      </w:r>
    </w:p>
    <w:p w:rsidR="000E4238" w:rsidRPr="00D17932" w:rsidRDefault="000E4238" w:rsidP="00D17932">
      <w:pPr>
        <w:pStyle w:val="Web"/>
        <w:spacing w:before="0" w:beforeAutospacing="0" w:after="0" w:afterAutospacing="0" w:line="276" w:lineRule="auto"/>
        <w:ind w:firstLine="426"/>
        <w:jc w:val="both"/>
        <w:rPr>
          <w:rFonts w:asciiTheme="minorHAnsi" w:hAnsiTheme="minorHAnsi" w:cstheme="minorHAnsi"/>
        </w:rPr>
      </w:pPr>
      <w:r w:rsidRPr="00D17932">
        <w:rPr>
          <w:rFonts w:asciiTheme="minorHAnsi" w:hAnsiTheme="minorHAnsi" w:cstheme="minorHAnsi"/>
        </w:rPr>
        <w:t>Με αφορμή ερωτήματα πολλών συναδέλφων επικοινωνώ μαζί σας για να μοιραστούμε μερικές σκέψεις γύρω από το θέμα της αξιολόγησης του μαθητή στα Θρησκευτικά</w:t>
      </w:r>
      <w:r w:rsidR="00A53932" w:rsidRPr="00D17932">
        <w:rPr>
          <w:rFonts w:asciiTheme="minorHAnsi" w:hAnsiTheme="minorHAnsi" w:cstheme="minorHAnsi"/>
        </w:rPr>
        <w:t>,</w:t>
      </w:r>
      <w:r w:rsidRPr="00D17932">
        <w:rPr>
          <w:rFonts w:asciiTheme="minorHAnsi" w:hAnsiTheme="minorHAnsi" w:cstheme="minorHAnsi"/>
        </w:rPr>
        <w:t xml:space="preserve"> στο πλαίσιο της διδασκαλίας </w:t>
      </w:r>
      <w:r w:rsidR="00AF29B3" w:rsidRPr="00D17932">
        <w:rPr>
          <w:rFonts w:asciiTheme="minorHAnsi" w:hAnsiTheme="minorHAnsi" w:cstheme="minorHAnsi"/>
        </w:rPr>
        <w:t xml:space="preserve">σύμφωνα </w:t>
      </w:r>
      <w:r w:rsidRPr="00D17932">
        <w:rPr>
          <w:rFonts w:asciiTheme="minorHAnsi" w:hAnsiTheme="minorHAnsi" w:cstheme="minorHAnsi"/>
        </w:rPr>
        <w:t xml:space="preserve">με τα νέα Προγράμματα Σπουδών στο Γυμνάσιο και το Λύκειο. </w:t>
      </w:r>
    </w:p>
    <w:p w:rsidR="00EC1B9F" w:rsidRPr="00D17932" w:rsidRDefault="00A447BB" w:rsidP="00D17932">
      <w:pPr>
        <w:pStyle w:val="Web"/>
        <w:numPr>
          <w:ilvl w:val="0"/>
          <w:numId w:val="35"/>
        </w:numPr>
        <w:spacing w:before="0" w:beforeAutospacing="0" w:after="0" w:afterAutospacing="0" w:line="276" w:lineRule="auto"/>
        <w:ind w:left="0" w:firstLine="425"/>
        <w:jc w:val="both"/>
        <w:rPr>
          <w:rStyle w:val="greek"/>
          <w:rFonts w:asciiTheme="minorHAnsi" w:hAnsiTheme="minorHAnsi" w:cstheme="minorHAnsi"/>
        </w:rPr>
      </w:pPr>
      <w:r w:rsidRPr="00D17932">
        <w:rPr>
          <w:rStyle w:val="a9"/>
          <w:rFonts w:asciiTheme="minorHAnsi" w:hAnsiTheme="minorHAnsi" w:cstheme="minorHAnsi"/>
          <w:b w:val="0"/>
        </w:rPr>
        <w:t xml:space="preserve">Καταρχάς, </w:t>
      </w:r>
      <w:r w:rsidR="000E4238" w:rsidRPr="00D17932">
        <w:rPr>
          <w:rStyle w:val="a9"/>
          <w:rFonts w:asciiTheme="minorHAnsi" w:hAnsiTheme="minorHAnsi" w:cstheme="minorHAnsi"/>
          <w:b w:val="0"/>
        </w:rPr>
        <w:t xml:space="preserve">υπενθυμίζω ότι στις </w:t>
      </w:r>
      <w:r w:rsidRPr="00D17932">
        <w:rPr>
          <w:rStyle w:val="a9"/>
          <w:rFonts w:asciiTheme="minorHAnsi" w:hAnsiTheme="minorHAnsi" w:cstheme="minorHAnsi"/>
          <w:b w:val="0"/>
        </w:rPr>
        <w:t>Διδακτικές Οδηγίες</w:t>
      </w:r>
      <w:r w:rsidR="000E4238" w:rsidRPr="00D17932">
        <w:rPr>
          <w:rStyle w:val="a9"/>
          <w:rFonts w:asciiTheme="minorHAnsi" w:hAnsiTheme="minorHAnsi" w:cstheme="minorHAnsi"/>
          <w:b w:val="0"/>
        </w:rPr>
        <w:t xml:space="preserve"> για το Γυμνάσιο και το Λύκειο</w:t>
      </w:r>
      <w:r w:rsidR="00AF29B3" w:rsidRPr="00D17932">
        <w:rPr>
          <w:rStyle w:val="a9"/>
          <w:rFonts w:asciiTheme="minorHAnsi" w:hAnsiTheme="minorHAnsi" w:cstheme="minorHAnsi"/>
          <w:b w:val="0"/>
        </w:rPr>
        <w:t xml:space="preserve"> (</w:t>
      </w:r>
      <w:hyperlink r:id="rId11" w:history="1">
        <w:r w:rsidR="00AF29B3" w:rsidRPr="00D17932">
          <w:rPr>
            <w:rStyle w:val="-"/>
            <w:rFonts w:asciiTheme="minorHAnsi" w:hAnsiTheme="minorHAnsi" w:cstheme="minorHAnsi"/>
          </w:rPr>
          <w:t>http://www.iep.edu.gr/index.php/el/40-thriskeftika1/533-thriskeftika-nomothesia-egkyklioi</w:t>
        </w:r>
      </w:hyperlink>
      <w:r w:rsidR="00AF29B3" w:rsidRPr="00D17932">
        <w:rPr>
          <w:rStyle w:val="a9"/>
          <w:rFonts w:asciiTheme="minorHAnsi" w:hAnsiTheme="minorHAnsi" w:cstheme="minorHAnsi"/>
          <w:b w:val="0"/>
        </w:rPr>
        <w:t>)</w:t>
      </w:r>
      <w:r w:rsidR="000E4238" w:rsidRPr="00D17932">
        <w:rPr>
          <w:rStyle w:val="a9"/>
          <w:rFonts w:asciiTheme="minorHAnsi" w:hAnsiTheme="minorHAnsi" w:cstheme="minorHAnsi"/>
          <w:b w:val="0"/>
        </w:rPr>
        <w:t>, οι οποίες έχουν έλθει στα Σχολεία</w:t>
      </w:r>
      <w:r w:rsidRPr="00D17932">
        <w:rPr>
          <w:rStyle w:val="a9"/>
          <w:rFonts w:asciiTheme="minorHAnsi" w:hAnsiTheme="minorHAnsi" w:cstheme="minorHAnsi"/>
          <w:b w:val="0"/>
        </w:rPr>
        <w:t xml:space="preserve">, </w:t>
      </w:r>
      <w:r w:rsidR="000E4238" w:rsidRPr="00D17932">
        <w:rPr>
          <w:rStyle w:val="a9"/>
          <w:rFonts w:asciiTheme="minorHAnsi" w:hAnsiTheme="minorHAnsi" w:cstheme="minorHAnsi"/>
          <w:b w:val="0"/>
        </w:rPr>
        <w:t>περιλαμβάνεται χρήσιμη συνοπτικ</w:t>
      </w:r>
      <w:r w:rsidR="00A53932" w:rsidRPr="00D17932">
        <w:rPr>
          <w:rStyle w:val="a9"/>
          <w:rFonts w:asciiTheme="minorHAnsi" w:hAnsiTheme="minorHAnsi" w:cstheme="minorHAnsi"/>
          <w:b w:val="0"/>
        </w:rPr>
        <w:t xml:space="preserve">ή </w:t>
      </w:r>
      <w:r w:rsidR="00D17932">
        <w:rPr>
          <w:rStyle w:val="a9"/>
          <w:rFonts w:asciiTheme="minorHAnsi" w:hAnsiTheme="minorHAnsi" w:cstheme="minorHAnsi"/>
          <w:b w:val="0"/>
        </w:rPr>
        <w:t>ενημέρωση</w:t>
      </w:r>
      <w:r w:rsidR="000E4238" w:rsidRPr="00D17932">
        <w:rPr>
          <w:rStyle w:val="a9"/>
          <w:rFonts w:asciiTheme="minorHAnsi" w:hAnsiTheme="minorHAnsi" w:cstheme="minorHAnsi"/>
          <w:b w:val="0"/>
        </w:rPr>
        <w:t xml:space="preserve"> για το θέμα της αξιολόγησης. Αναλυτι</w:t>
      </w:r>
      <w:r w:rsidR="00AF29B3" w:rsidRPr="00D17932">
        <w:rPr>
          <w:rStyle w:val="a9"/>
          <w:rFonts w:asciiTheme="minorHAnsi" w:hAnsiTheme="minorHAnsi" w:cstheme="minorHAnsi"/>
          <w:b w:val="0"/>
        </w:rPr>
        <w:t xml:space="preserve">κότερες πληροφορίες υπάρχουν στους </w:t>
      </w:r>
      <w:r w:rsidR="000E4238" w:rsidRPr="00D17932">
        <w:rPr>
          <w:rStyle w:val="a9"/>
          <w:rFonts w:asciiTheme="minorHAnsi" w:hAnsiTheme="minorHAnsi" w:cstheme="minorHAnsi"/>
          <w:b w:val="0"/>
        </w:rPr>
        <w:t>Οδηγ</w:t>
      </w:r>
      <w:r w:rsidR="00AF29B3" w:rsidRPr="00D17932">
        <w:rPr>
          <w:rStyle w:val="a9"/>
          <w:rFonts w:asciiTheme="minorHAnsi" w:hAnsiTheme="minorHAnsi" w:cstheme="minorHAnsi"/>
          <w:b w:val="0"/>
        </w:rPr>
        <w:t>ούς</w:t>
      </w:r>
      <w:r w:rsidR="000E4238" w:rsidRPr="00D17932">
        <w:rPr>
          <w:rStyle w:val="a9"/>
          <w:rFonts w:asciiTheme="minorHAnsi" w:hAnsiTheme="minorHAnsi" w:cstheme="minorHAnsi"/>
          <w:b w:val="0"/>
        </w:rPr>
        <w:t xml:space="preserve"> </w:t>
      </w:r>
      <w:r w:rsidR="00AF29B3" w:rsidRPr="00D17932">
        <w:rPr>
          <w:rStyle w:val="a9"/>
          <w:rFonts w:asciiTheme="minorHAnsi" w:hAnsiTheme="minorHAnsi" w:cstheme="minorHAnsi"/>
          <w:b w:val="0"/>
        </w:rPr>
        <w:t xml:space="preserve"> </w:t>
      </w:r>
      <w:r w:rsidR="000E4238" w:rsidRPr="00D17932">
        <w:rPr>
          <w:rStyle w:val="a9"/>
          <w:rFonts w:asciiTheme="minorHAnsi" w:hAnsiTheme="minorHAnsi" w:cstheme="minorHAnsi"/>
          <w:b w:val="0"/>
        </w:rPr>
        <w:t>Εκπαιδευτικού στα Θρησκευτικά Γυμνασίου και Λυκείου αντίστοιχα</w:t>
      </w:r>
      <w:r w:rsidR="00A53932" w:rsidRPr="00D17932">
        <w:rPr>
          <w:rStyle w:val="a9"/>
          <w:rFonts w:asciiTheme="minorHAnsi" w:hAnsiTheme="minorHAnsi" w:cstheme="minorHAnsi"/>
          <w:b w:val="0"/>
        </w:rPr>
        <w:t xml:space="preserve"> (</w:t>
      </w:r>
      <w:hyperlink r:id="rId12" w:history="1">
        <w:r w:rsidR="00A53932" w:rsidRPr="00D17932">
          <w:rPr>
            <w:rStyle w:val="-"/>
            <w:rFonts w:asciiTheme="minorHAnsi" w:hAnsiTheme="minorHAnsi" w:cstheme="minorHAnsi"/>
          </w:rPr>
          <w:t>http://www.iep.edu.gr/index.php/el/40-thriskeftika1/523-thriskeftika-odigoi-ekpaideftikoy</w:t>
        </w:r>
      </w:hyperlink>
      <w:r w:rsidR="00A53932" w:rsidRPr="00D17932">
        <w:rPr>
          <w:rStyle w:val="a9"/>
          <w:rFonts w:asciiTheme="minorHAnsi" w:hAnsiTheme="minorHAnsi" w:cstheme="minorHAnsi"/>
          <w:b w:val="0"/>
        </w:rPr>
        <w:t>)</w:t>
      </w:r>
      <w:r w:rsidR="000E4238" w:rsidRPr="00D17932">
        <w:rPr>
          <w:rStyle w:val="a9"/>
          <w:rFonts w:asciiTheme="minorHAnsi" w:hAnsiTheme="minorHAnsi" w:cstheme="minorHAnsi"/>
          <w:b w:val="0"/>
        </w:rPr>
        <w:t xml:space="preserve">. </w:t>
      </w:r>
    </w:p>
    <w:p w:rsidR="000E4238" w:rsidRPr="00D17932" w:rsidRDefault="000E4238" w:rsidP="00D17932">
      <w:pPr>
        <w:pStyle w:val="Web"/>
        <w:numPr>
          <w:ilvl w:val="0"/>
          <w:numId w:val="35"/>
        </w:numPr>
        <w:spacing w:before="0" w:beforeAutospacing="0" w:after="0" w:afterAutospacing="0" w:line="276" w:lineRule="auto"/>
        <w:ind w:left="0" w:firstLine="425"/>
        <w:jc w:val="both"/>
        <w:rPr>
          <w:rStyle w:val="greek"/>
          <w:rFonts w:asciiTheme="minorHAnsi" w:hAnsiTheme="minorHAnsi" w:cstheme="minorHAnsi"/>
        </w:rPr>
      </w:pPr>
      <w:r w:rsidRPr="00D17932">
        <w:rPr>
          <w:rStyle w:val="greek"/>
          <w:rFonts w:asciiTheme="minorHAnsi" w:hAnsiTheme="minorHAnsi" w:cstheme="minorHAnsi"/>
        </w:rPr>
        <w:t>Η αξιολόγηση είναι μια συνεχής και δυναμική παιδαγωγική διαδικασία</w:t>
      </w:r>
      <w:r w:rsidR="00AF29B3" w:rsidRPr="00D17932">
        <w:rPr>
          <w:rStyle w:val="greek"/>
          <w:rFonts w:asciiTheme="minorHAnsi" w:hAnsiTheme="minorHAnsi" w:cstheme="minorHAnsi"/>
        </w:rPr>
        <w:t xml:space="preserve"> που έχει </w:t>
      </w:r>
      <w:r w:rsidRPr="00D17932">
        <w:rPr>
          <w:rStyle w:val="greek"/>
          <w:rFonts w:asciiTheme="minorHAnsi" w:hAnsiTheme="minorHAnsi" w:cstheme="minorHAnsi"/>
        </w:rPr>
        <w:t xml:space="preserve">στόχο τη συνεχή ανατροφοδότηση του μαθητή, ώστε να πετύχει τα προσδοκώμενα μαθησιακά αποτελέσματα. Επομένως, δεν </w:t>
      </w:r>
      <w:r w:rsidR="007E3EEE" w:rsidRPr="00D17932">
        <w:rPr>
          <w:rStyle w:val="greek"/>
          <w:rFonts w:asciiTheme="minorHAnsi" w:hAnsiTheme="minorHAnsi" w:cstheme="minorHAnsi"/>
        </w:rPr>
        <w:t>αποτελεί</w:t>
      </w:r>
      <w:r w:rsidRPr="00D17932">
        <w:rPr>
          <w:rStyle w:val="greek"/>
          <w:rFonts w:asciiTheme="minorHAnsi" w:hAnsiTheme="minorHAnsi" w:cstheme="minorHAnsi"/>
        </w:rPr>
        <w:t xml:space="preserve"> άθροιση των βαθμολογικών αποτελεσμάτων στο τέλος μιας διδακτικής περιόδου, ούτε </w:t>
      </w:r>
      <w:r w:rsidR="007E3EEE" w:rsidRPr="00D17932">
        <w:rPr>
          <w:rStyle w:val="greek"/>
          <w:rFonts w:asciiTheme="minorHAnsi" w:hAnsiTheme="minorHAnsi" w:cstheme="minorHAnsi"/>
        </w:rPr>
        <w:t xml:space="preserve">εξαντλείται </w:t>
      </w:r>
      <w:r w:rsidRPr="00D17932">
        <w:rPr>
          <w:rStyle w:val="greek"/>
          <w:rFonts w:asciiTheme="minorHAnsi" w:hAnsiTheme="minorHAnsi" w:cstheme="minorHAnsi"/>
        </w:rPr>
        <w:t>στη γραπτή αντιμετώπιση ενός τεστ ή ωριαίου διαγωνίσματος. Η αξιολογική εκτίμηση προκύπτει από τη συνεχή παρατήρηση και συνεργασία</w:t>
      </w:r>
      <w:r w:rsidR="007E3EEE" w:rsidRPr="00D17932">
        <w:rPr>
          <w:rStyle w:val="greek"/>
          <w:rFonts w:asciiTheme="minorHAnsi" w:hAnsiTheme="minorHAnsi" w:cstheme="minorHAnsi"/>
        </w:rPr>
        <w:t xml:space="preserve"> με τον μαθητή</w:t>
      </w:r>
      <w:r w:rsidRPr="00D17932">
        <w:rPr>
          <w:rStyle w:val="greek"/>
          <w:rFonts w:asciiTheme="minorHAnsi" w:hAnsiTheme="minorHAnsi" w:cstheme="minorHAnsi"/>
        </w:rPr>
        <w:t>, τις προφορικές και γραπτές δοκιμασίες, τις ατομικές και ομαδικές εργασ</w:t>
      </w:r>
      <w:r w:rsidR="007E3EEE" w:rsidRPr="00D17932">
        <w:rPr>
          <w:rStyle w:val="greek"/>
          <w:rFonts w:asciiTheme="minorHAnsi" w:hAnsiTheme="minorHAnsi" w:cstheme="minorHAnsi"/>
        </w:rPr>
        <w:t>ίες,</w:t>
      </w:r>
      <w:r w:rsidRPr="00D17932">
        <w:rPr>
          <w:rStyle w:val="greek"/>
          <w:rFonts w:asciiTheme="minorHAnsi" w:hAnsiTheme="minorHAnsi" w:cstheme="minorHAnsi"/>
        </w:rPr>
        <w:t xml:space="preserve"> </w:t>
      </w:r>
      <w:r w:rsidR="007E3EEE" w:rsidRPr="00D17932">
        <w:rPr>
          <w:rStyle w:val="greek"/>
          <w:rFonts w:asciiTheme="minorHAnsi" w:hAnsiTheme="minorHAnsi" w:cstheme="minorHAnsi"/>
        </w:rPr>
        <w:t>τον φάκελο/τετράδιο που τηρείται</w:t>
      </w:r>
      <w:r w:rsidR="00935C5A" w:rsidRPr="00D17932">
        <w:rPr>
          <w:rStyle w:val="greek"/>
          <w:rFonts w:asciiTheme="minorHAnsi" w:hAnsiTheme="minorHAnsi" w:cstheme="minorHAnsi"/>
        </w:rPr>
        <w:t>, σε κάθε ώρα σε κάθε μάθημα. Για την αποτίμηση της μαθησιακής προόδου, συνεκτιμώνται οι</w:t>
      </w:r>
      <w:r w:rsidR="007E3EEE" w:rsidRPr="00D17932">
        <w:rPr>
          <w:rStyle w:val="greek"/>
          <w:rFonts w:asciiTheme="minorHAnsi" w:hAnsiTheme="minorHAnsi" w:cstheme="minorHAnsi"/>
        </w:rPr>
        <w:t xml:space="preserve"> μαθησιακές </w:t>
      </w:r>
      <w:r w:rsidRPr="00D17932">
        <w:rPr>
          <w:rStyle w:val="greek"/>
          <w:rFonts w:asciiTheme="minorHAnsi" w:hAnsiTheme="minorHAnsi" w:cstheme="minorHAnsi"/>
        </w:rPr>
        <w:t>δεξιότητες</w:t>
      </w:r>
      <w:r w:rsidR="007E3EEE" w:rsidRPr="00D17932">
        <w:rPr>
          <w:rStyle w:val="greek"/>
          <w:rFonts w:asciiTheme="minorHAnsi" w:hAnsiTheme="minorHAnsi" w:cstheme="minorHAnsi"/>
        </w:rPr>
        <w:t>,</w:t>
      </w:r>
      <w:r w:rsidRPr="00D17932">
        <w:rPr>
          <w:rStyle w:val="greek"/>
          <w:rFonts w:asciiTheme="minorHAnsi" w:hAnsiTheme="minorHAnsi" w:cstheme="minorHAnsi"/>
        </w:rPr>
        <w:t xml:space="preserve"> </w:t>
      </w:r>
      <w:r w:rsidR="00935C5A" w:rsidRPr="00D17932">
        <w:rPr>
          <w:rStyle w:val="greek"/>
          <w:rFonts w:asciiTheme="minorHAnsi" w:hAnsiTheme="minorHAnsi" w:cstheme="minorHAnsi"/>
        </w:rPr>
        <w:t>η</w:t>
      </w:r>
      <w:r w:rsidR="007E3EEE" w:rsidRPr="00D17932">
        <w:rPr>
          <w:rStyle w:val="greek"/>
          <w:rFonts w:asciiTheme="minorHAnsi" w:hAnsiTheme="minorHAnsi" w:cstheme="minorHAnsi"/>
        </w:rPr>
        <w:t xml:space="preserve"> επιμέλεια και </w:t>
      </w:r>
      <w:r w:rsidR="00935C5A" w:rsidRPr="00D17932">
        <w:rPr>
          <w:rStyle w:val="greek"/>
          <w:rFonts w:asciiTheme="minorHAnsi" w:hAnsiTheme="minorHAnsi" w:cstheme="minorHAnsi"/>
        </w:rPr>
        <w:t>η</w:t>
      </w:r>
      <w:r w:rsidR="007E3EEE" w:rsidRPr="00D17932">
        <w:rPr>
          <w:rStyle w:val="greek"/>
          <w:rFonts w:asciiTheme="minorHAnsi" w:hAnsiTheme="minorHAnsi" w:cstheme="minorHAnsi"/>
        </w:rPr>
        <w:t xml:space="preserve"> προσπάθεια που καταβάλλεται</w:t>
      </w:r>
      <w:r w:rsidR="00935C5A" w:rsidRPr="00D17932">
        <w:rPr>
          <w:rStyle w:val="greek"/>
          <w:rFonts w:asciiTheme="minorHAnsi" w:hAnsiTheme="minorHAnsi" w:cstheme="minorHAnsi"/>
        </w:rPr>
        <w:t xml:space="preserve">, η συμμετοχή και η </w:t>
      </w:r>
      <w:proofErr w:type="spellStart"/>
      <w:r w:rsidR="00935C5A" w:rsidRPr="00D17932">
        <w:rPr>
          <w:rStyle w:val="greek"/>
          <w:rFonts w:asciiTheme="minorHAnsi" w:hAnsiTheme="minorHAnsi" w:cstheme="minorHAnsi"/>
        </w:rPr>
        <w:t>συνεργατικότητα</w:t>
      </w:r>
      <w:proofErr w:type="spellEnd"/>
      <w:r w:rsidR="00935C5A" w:rsidRPr="00D17932">
        <w:rPr>
          <w:rStyle w:val="greek"/>
          <w:rFonts w:asciiTheme="minorHAnsi" w:hAnsiTheme="minorHAnsi" w:cstheme="minorHAnsi"/>
        </w:rPr>
        <w:t xml:space="preserve"> στις μαθησιακές </w:t>
      </w:r>
      <w:r w:rsidR="00935C5A" w:rsidRPr="00D17932">
        <w:rPr>
          <w:rStyle w:val="greek"/>
          <w:rFonts w:asciiTheme="minorHAnsi" w:hAnsiTheme="minorHAnsi" w:cstheme="minorHAnsi"/>
        </w:rPr>
        <w:lastRenderedPageBreak/>
        <w:t>δραστηριότητες</w:t>
      </w:r>
      <w:r w:rsidR="007E3EEE" w:rsidRPr="00D17932">
        <w:rPr>
          <w:rStyle w:val="greek"/>
          <w:rFonts w:asciiTheme="minorHAnsi" w:hAnsiTheme="minorHAnsi" w:cstheme="minorHAnsi"/>
        </w:rPr>
        <w:t xml:space="preserve">. </w:t>
      </w:r>
      <w:r w:rsidR="00935C5A" w:rsidRPr="00D17932">
        <w:rPr>
          <w:rStyle w:val="greek"/>
          <w:rFonts w:asciiTheme="minorHAnsi" w:hAnsiTheme="minorHAnsi" w:cstheme="minorHAnsi"/>
        </w:rPr>
        <w:t>Η</w:t>
      </w:r>
      <w:r w:rsidR="007E3EEE" w:rsidRPr="00D17932">
        <w:rPr>
          <w:rStyle w:val="greek"/>
          <w:rFonts w:asciiTheme="minorHAnsi" w:hAnsiTheme="minorHAnsi" w:cstheme="minorHAnsi"/>
        </w:rPr>
        <w:t xml:space="preserve"> αξιολόγηση αφορά σε όλους τους μαθησιακούς τομείς (γνώσεις, στάσεις, δεξιότητες) και όχι μόνο </w:t>
      </w:r>
      <w:r w:rsidR="0049037A">
        <w:rPr>
          <w:rStyle w:val="greek"/>
          <w:rFonts w:asciiTheme="minorHAnsi" w:hAnsiTheme="minorHAnsi" w:cstheme="minorHAnsi"/>
        </w:rPr>
        <w:t>σ</w:t>
      </w:r>
      <w:r w:rsidR="007E3EEE" w:rsidRPr="00D17932">
        <w:rPr>
          <w:rStyle w:val="greek"/>
          <w:rFonts w:asciiTheme="minorHAnsi" w:hAnsiTheme="minorHAnsi" w:cstheme="minorHAnsi"/>
        </w:rPr>
        <w:t xml:space="preserve">το </w:t>
      </w:r>
      <w:proofErr w:type="spellStart"/>
      <w:r w:rsidR="007E3EEE" w:rsidRPr="00D17932">
        <w:rPr>
          <w:rStyle w:val="greek"/>
          <w:rFonts w:asciiTheme="minorHAnsi" w:hAnsiTheme="minorHAnsi" w:cstheme="minorHAnsi"/>
        </w:rPr>
        <w:t>γνωσιακό</w:t>
      </w:r>
      <w:proofErr w:type="spellEnd"/>
      <w:r w:rsidR="007E3EEE" w:rsidRPr="00D17932">
        <w:rPr>
          <w:rStyle w:val="greek"/>
          <w:rFonts w:asciiTheme="minorHAnsi" w:hAnsiTheme="minorHAnsi" w:cstheme="minorHAnsi"/>
        </w:rPr>
        <w:t>/πληροφοριακό μέρος της μάθησης (ακαδημαϊκή/</w:t>
      </w:r>
      <w:proofErr w:type="spellStart"/>
      <w:r w:rsidR="007E3EEE" w:rsidRPr="00D17932">
        <w:rPr>
          <w:rStyle w:val="greek"/>
          <w:rFonts w:asciiTheme="minorHAnsi" w:hAnsiTheme="minorHAnsi" w:cstheme="minorHAnsi"/>
        </w:rPr>
        <w:t>δηλωτικ</w:t>
      </w:r>
      <w:proofErr w:type="spellEnd"/>
      <w:r w:rsidR="007E3EEE" w:rsidRPr="00D17932">
        <w:rPr>
          <w:rStyle w:val="greek"/>
          <w:rFonts w:asciiTheme="minorHAnsi" w:hAnsiTheme="minorHAnsi" w:cstheme="minorHAnsi"/>
        </w:rPr>
        <w:t xml:space="preserve">ή γνώση). </w:t>
      </w:r>
      <w:r w:rsidR="00E84FA0" w:rsidRPr="00D17932">
        <w:rPr>
          <w:rStyle w:val="greek"/>
          <w:rFonts w:asciiTheme="minorHAnsi" w:hAnsiTheme="minorHAnsi" w:cstheme="minorHAnsi"/>
        </w:rPr>
        <w:t>Για την επίτευξη του στόχου της διαμορφωτικής αξιολόγησης, προτείνονται διάφορες εναλλακτικές τεχνικές (</w:t>
      </w:r>
      <w:r w:rsidR="008F7A0B" w:rsidRPr="00D17932">
        <w:rPr>
          <w:rStyle w:val="greek"/>
          <w:rFonts w:asciiTheme="minorHAnsi" w:hAnsiTheme="minorHAnsi" w:cstheme="minorHAnsi"/>
        </w:rPr>
        <w:t xml:space="preserve">φύλλα εργασίας και αξιολόγησης, </w:t>
      </w:r>
      <w:r w:rsidR="00E84FA0" w:rsidRPr="00D17932">
        <w:rPr>
          <w:rStyle w:val="greek"/>
          <w:rFonts w:asciiTheme="minorHAnsi" w:hAnsiTheme="minorHAnsi" w:cstheme="minorHAnsi"/>
        </w:rPr>
        <w:t xml:space="preserve">ημερολόγιο μάθησης, φάκελος μαθήματος, </w:t>
      </w:r>
      <w:proofErr w:type="spellStart"/>
      <w:r w:rsidR="00E84FA0" w:rsidRPr="00D17932">
        <w:rPr>
          <w:rStyle w:val="greek"/>
          <w:rFonts w:asciiTheme="minorHAnsi" w:hAnsiTheme="minorHAnsi" w:cstheme="minorHAnsi"/>
        </w:rPr>
        <w:t>αυτοααναφορικά</w:t>
      </w:r>
      <w:proofErr w:type="spellEnd"/>
      <w:r w:rsidR="00E84FA0" w:rsidRPr="00D17932">
        <w:rPr>
          <w:rStyle w:val="greek"/>
          <w:rFonts w:asciiTheme="minorHAnsi" w:hAnsiTheme="minorHAnsi" w:cstheme="minorHAnsi"/>
        </w:rPr>
        <w:t xml:space="preserve"> κείμενα, κλείδες παρατήρησης, </w:t>
      </w:r>
      <w:proofErr w:type="spellStart"/>
      <w:r w:rsidR="00E84FA0" w:rsidRPr="00D17932">
        <w:rPr>
          <w:rStyle w:val="greek"/>
          <w:rFonts w:asciiTheme="minorHAnsi" w:hAnsiTheme="minorHAnsi" w:cstheme="minorHAnsi"/>
        </w:rPr>
        <w:t>ρούμπρικες</w:t>
      </w:r>
      <w:proofErr w:type="spellEnd"/>
      <w:r w:rsidR="00E84FA0" w:rsidRPr="00D17932">
        <w:rPr>
          <w:rStyle w:val="greek"/>
          <w:rFonts w:asciiTheme="minorHAnsi" w:hAnsiTheme="minorHAnsi" w:cstheme="minorHAnsi"/>
        </w:rPr>
        <w:t xml:space="preserve">, </w:t>
      </w:r>
      <w:proofErr w:type="spellStart"/>
      <w:r w:rsidR="00E84FA0" w:rsidRPr="00D17932">
        <w:rPr>
          <w:rStyle w:val="greek"/>
          <w:rFonts w:asciiTheme="minorHAnsi" w:hAnsiTheme="minorHAnsi" w:cstheme="minorHAnsi"/>
        </w:rPr>
        <w:t>αυτοαξιολόγηση</w:t>
      </w:r>
      <w:proofErr w:type="spellEnd"/>
      <w:r w:rsidR="00E84FA0" w:rsidRPr="00D17932">
        <w:rPr>
          <w:rStyle w:val="greek"/>
          <w:rFonts w:asciiTheme="minorHAnsi" w:hAnsiTheme="minorHAnsi" w:cstheme="minorHAnsi"/>
        </w:rPr>
        <w:t>, βιωματικές τεχνικές κ.ά.), πέρα από τους παραδοσιακούς τρόπους εξέτασης</w:t>
      </w:r>
      <w:r w:rsidR="00935C5A" w:rsidRPr="00D17932">
        <w:rPr>
          <w:rStyle w:val="greek"/>
          <w:rFonts w:asciiTheme="minorHAnsi" w:hAnsiTheme="minorHAnsi" w:cstheme="minorHAnsi"/>
        </w:rPr>
        <w:t xml:space="preserve"> (βλ. Οδηγό Εκπαιδευτικού στα Θρησκευτικά </w:t>
      </w:r>
      <w:r w:rsidR="0049037A">
        <w:rPr>
          <w:rStyle w:val="greek"/>
          <w:rFonts w:asciiTheme="minorHAnsi" w:hAnsiTheme="minorHAnsi" w:cstheme="minorHAnsi"/>
        </w:rPr>
        <w:t>Δημοτικού-</w:t>
      </w:r>
      <w:r w:rsidR="00935C5A" w:rsidRPr="00D17932">
        <w:rPr>
          <w:rStyle w:val="greek"/>
          <w:rFonts w:asciiTheme="minorHAnsi" w:hAnsiTheme="minorHAnsi" w:cstheme="minorHAnsi"/>
        </w:rPr>
        <w:t>Γυμνασίου, σ. 229 κ.ε</w:t>
      </w:r>
      <w:r w:rsidR="00E84FA0" w:rsidRPr="00D17932">
        <w:rPr>
          <w:rStyle w:val="greek"/>
          <w:rFonts w:asciiTheme="minorHAnsi" w:hAnsiTheme="minorHAnsi" w:cstheme="minorHAnsi"/>
        </w:rPr>
        <w:t>.</w:t>
      </w:r>
      <w:r w:rsidR="00935C5A" w:rsidRPr="00D17932">
        <w:rPr>
          <w:rStyle w:val="greek"/>
          <w:rFonts w:asciiTheme="minorHAnsi" w:hAnsiTheme="minorHAnsi" w:cstheme="minorHAnsi"/>
        </w:rPr>
        <w:t>).</w:t>
      </w:r>
    </w:p>
    <w:p w:rsidR="000E4238" w:rsidRPr="00D17932" w:rsidRDefault="00935C5A" w:rsidP="00D17932">
      <w:pPr>
        <w:pStyle w:val="Web"/>
        <w:numPr>
          <w:ilvl w:val="0"/>
          <w:numId w:val="35"/>
        </w:numPr>
        <w:spacing w:before="0" w:beforeAutospacing="0" w:after="0" w:afterAutospacing="0" w:line="276" w:lineRule="auto"/>
        <w:ind w:left="0" w:firstLine="425"/>
        <w:jc w:val="both"/>
        <w:rPr>
          <w:rStyle w:val="greek"/>
          <w:rFonts w:asciiTheme="minorHAnsi" w:hAnsiTheme="minorHAnsi" w:cstheme="minorHAnsi"/>
        </w:rPr>
      </w:pPr>
      <w:r w:rsidRPr="00D17932">
        <w:rPr>
          <w:rStyle w:val="greek"/>
          <w:rFonts w:asciiTheme="minorHAnsi" w:hAnsiTheme="minorHAnsi" w:cstheme="minorHAnsi"/>
        </w:rPr>
        <w:t>Ε</w:t>
      </w:r>
      <w:r w:rsidR="00E84FA0" w:rsidRPr="00D17932">
        <w:rPr>
          <w:rStyle w:val="greek"/>
          <w:rFonts w:asciiTheme="minorHAnsi" w:hAnsiTheme="minorHAnsi" w:cstheme="minorHAnsi"/>
        </w:rPr>
        <w:t xml:space="preserve">ίναι σημαντικό να διενεργείται </w:t>
      </w:r>
      <w:r w:rsidR="008F7A0B" w:rsidRPr="00D17932">
        <w:rPr>
          <w:rStyle w:val="greek"/>
          <w:rFonts w:asciiTheme="minorHAnsi" w:hAnsiTheme="minorHAnsi" w:cstheme="minorHAnsi"/>
        </w:rPr>
        <w:t xml:space="preserve">η αξιολόγηση </w:t>
      </w:r>
      <w:r w:rsidR="0049037A">
        <w:rPr>
          <w:rStyle w:val="greek"/>
          <w:rFonts w:asciiTheme="minorHAnsi" w:hAnsiTheme="minorHAnsi" w:cstheme="minorHAnsi"/>
        </w:rPr>
        <w:t>της μάθησης</w:t>
      </w:r>
      <w:r w:rsidR="008F7A0B" w:rsidRPr="00D17932">
        <w:rPr>
          <w:rStyle w:val="greek"/>
          <w:rFonts w:asciiTheme="minorHAnsi" w:hAnsiTheme="minorHAnsi" w:cstheme="minorHAnsi"/>
        </w:rPr>
        <w:t xml:space="preserve"> </w:t>
      </w:r>
      <w:r w:rsidR="00E84FA0" w:rsidRPr="00D17932">
        <w:rPr>
          <w:rStyle w:val="greek"/>
          <w:rFonts w:asciiTheme="minorHAnsi" w:hAnsiTheme="minorHAnsi" w:cstheme="minorHAnsi"/>
        </w:rPr>
        <w:t xml:space="preserve">σε κάθε ενότητα, στη διάρκεια και το τέλος του μαθήματος και να μην </w:t>
      </w:r>
      <w:r w:rsidR="008F7A0B" w:rsidRPr="00D17932">
        <w:rPr>
          <w:rStyle w:val="greek"/>
          <w:rFonts w:asciiTheme="minorHAnsi" w:hAnsiTheme="minorHAnsi" w:cstheme="minorHAnsi"/>
        </w:rPr>
        <w:t xml:space="preserve">αναβάλλεται ή </w:t>
      </w:r>
      <w:r w:rsidR="00E84FA0" w:rsidRPr="00D17932">
        <w:rPr>
          <w:rStyle w:val="greek"/>
          <w:rFonts w:asciiTheme="minorHAnsi" w:hAnsiTheme="minorHAnsi" w:cstheme="minorHAnsi"/>
        </w:rPr>
        <w:t xml:space="preserve">περιορίζεται στην επόμενη διδακτική ώρα. </w:t>
      </w:r>
      <w:r w:rsidR="008F7A0B" w:rsidRPr="00D17932">
        <w:rPr>
          <w:rStyle w:val="greek"/>
          <w:rFonts w:asciiTheme="minorHAnsi" w:hAnsiTheme="minorHAnsi" w:cstheme="minorHAnsi"/>
        </w:rPr>
        <w:t>Σε</w:t>
      </w:r>
      <w:r w:rsidR="00E84FA0" w:rsidRPr="00D17932">
        <w:rPr>
          <w:rStyle w:val="greek"/>
          <w:rFonts w:asciiTheme="minorHAnsi" w:hAnsiTheme="minorHAnsi" w:cstheme="minorHAnsi"/>
        </w:rPr>
        <w:t xml:space="preserve"> κάθε μάθημα </w:t>
      </w:r>
      <w:r w:rsidR="00D05407" w:rsidRPr="00D17932">
        <w:rPr>
          <w:rStyle w:val="greek"/>
          <w:rFonts w:asciiTheme="minorHAnsi" w:hAnsiTheme="minorHAnsi" w:cstheme="minorHAnsi"/>
        </w:rPr>
        <w:t>οφείλουμε να θέτουμε</w:t>
      </w:r>
      <w:r w:rsidR="00E84FA0" w:rsidRPr="00D17932">
        <w:rPr>
          <w:rStyle w:val="greek"/>
          <w:rFonts w:asciiTheme="minorHAnsi" w:hAnsiTheme="minorHAnsi" w:cstheme="minorHAnsi"/>
        </w:rPr>
        <w:t xml:space="preserve"> το ερώτημα «Διδάξαμε. Έμαθαν;»</w:t>
      </w:r>
      <w:r w:rsidR="008F7A0B" w:rsidRPr="00D17932">
        <w:rPr>
          <w:rStyle w:val="greek"/>
          <w:rFonts w:asciiTheme="minorHAnsi" w:hAnsiTheme="minorHAnsi" w:cstheme="minorHAnsi"/>
        </w:rPr>
        <w:t xml:space="preserve"> και να προβαίνουμε σε </w:t>
      </w:r>
      <w:proofErr w:type="spellStart"/>
      <w:r w:rsidR="008F7A0B" w:rsidRPr="00D17932">
        <w:rPr>
          <w:rStyle w:val="greek"/>
          <w:rFonts w:asciiTheme="minorHAnsi" w:hAnsiTheme="minorHAnsi" w:cstheme="minorHAnsi"/>
        </w:rPr>
        <w:t>ανατροφοδοτικές</w:t>
      </w:r>
      <w:proofErr w:type="spellEnd"/>
      <w:r w:rsidR="008F7A0B" w:rsidRPr="00D17932">
        <w:rPr>
          <w:rStyle w:val="greek"/>
          <w:rFonts w:asciiTheme="minorHAnsi" w:hAnsiTheme="minorHAnsi" w:cstheme="minorHAnsi"/>
        </w:rPr>
        <w:t xml:space="preserve"> και ενισχυτικές παρεμβάσεις</w:t>
      </w:r>
      <w:r w:rsidR="00D05407" w:rsidRPr="00D17932">
        <w:rPr>
          <w:rStyle w:val="greek"/>
          <w:rFonts w:asciiTheme="minorHAnsi" w:hAnsiTheme="minorHAnsi" w:cstheme="minorHAnsi"/>
        </w:rPr>
        <w:t>.</w:t>
      </w:r>
      <w:r w:rsidR="00E84FA0" w:rsidRPr="00D17932">
        <w:rPr>
          <w:rStyle w:val="greek"/>
          <w:rFonts w:asciiTheme="minorHAnsi" w:hAnsiTheme="minorHAnsi" w:cstheme="minorHAnsi"/>
        </w:rPr>
        <w:t xml:space="preserve"> </w:t>
      </w:r>
    </w:p>
    <w:p w:rsidR="000E718E" w:rsidRPr="00D17932" w:rsidRDefault="0049037A" w:rsidP="00D17932">
      <w:pPr>
        <w:pStyle w:val="Web"/>
        <w:numPr>
          <w:ilvl w:val="0"/>
          <w:numId w:val="35"/>
        </w:numPr>
        <w:spacing w:before="0" w:beforeAutospacing="0" w:after="0" w:afterAutospacing="0" w:line="276" w:lineRule="auto"/>
        <w:ind w:left="0" w:firstLine="425"/>
        <w:jc w:val="both"/>
        <w:rPr>
          <w:rStyle w:val="greek"/>
          <w:rFonts w:asciiTheme="minorHAnsi" w:hAnsiTheme="minorHAnsi" w:cstheme="minorHAnsi"/>
        </w:rPr>
      </w:pPr>
      <w:r>
        <w:rPr>
          <w:rStyle w:val="greek"/>
          <w:rFonts w:asciiTheme="minorHAnsi" w:hAnsiTheme="minorHAnsi" w:cstheme="minorHAnsi"/>
        </w:rPr>
        <w:t>Δ</w:t>
      </w:r>
      <w:r w:rsidR="00D05407" w:rsidRPr="00D17932">
        <w:rPr>
          <w:rStyle w:val="greek"/>
          <w:rFonts w:asciiTheme="minorHAnsi" w:hAnsiTheme="minorHAnsi" w:cstheme="minorHAnsi"/>
        </w:rPr>
        <w:t xml:space="preserve">ίνουμε έμφαση σε ερωτήσεις ανώτερης γνωστικής στόχευσης και όχι απλώς στην τυπική ανάκληση γνώσεων (αποστήθιση). </w:t>
      </w:r>
      <w:r w:rsidR="00C453DA" w:rsidRPr="00D17932">
        <w:rPr>
          <w:rStyle w:val="greek"/>
          <w:rFonts w:asciiTheme="minorHAnsi" w:hAnsiTheme="minorHAnsi" w:cstheme="minorHAnsi"/>
        </w:rPr>
        <w:t xml:space="preserve">Ιδιαιτέρως προσφέρονται οι </w:t>
      </w:r>
      <w:r w:rsidR="00D05407" w:rsidRPr="00D17932">
        <w:rPr>
          <w:rStyle w:val="greek"/>
          <w:rFonts w:asciiTheme="minorHAnsi" w:hAnsiTheme="minorHAnsi" w:cstheme="minorHAnsi"/>
        </w:rPr>
        <w:t xml:space="preserve">ερωτήσεις </w:t>
      </w:r>
      <w:r>
        <w:rPr>
          <w:rStyle w:val="greek"/>
          <w:rFonts w:asciiTheme="minorHAnsi" w:hAnsiTheme="minorHAnsi" w:cstheme="minorHAnsi"/>
        </w:rPr>
        <w:t xml:space="preserve">κατανόησης, </w:t>
      </w:r>
      <w:r w:rsidR="00C453DA" w:rsidRPr="00D17932">
        <w:rPr>
          <w:rStyle w:val="greek"/>
          <w:rFonts w:asciiTheme="minorHAnsi" w:hAnsiTheme="minorHAnsi" w:cstheme="minorHAnsi"/>
        </w:rPr>
        <w:t xml:space="preserve">επεξεργασίας, ανάλυσης και ανάπτυξης </w:t>
      </w:r>
      <w:r w:rsidR="00D05407" w:rsidRPr="00D17932">
        <w:rPr>
          <w:rStyle w:val="greek"/>
          <w:rFonts w:asciiTheme="minorHAnsi" w:hAnsiTheme="minorHAnsi" w:cstheme="minorHAnsi"/>
        </w:rPr>
        <w:t>από την ταξινομία της κριτικής σκ</w:t>
      </w:r>
      <w:r w:rsidR="00C453DA" w:rsidRPr="00D17932">
        <w:rPr>
          <w:rStyle w:val="greek"/>
          <w:rFonts w:asciiTheme="minorHAnsi" w:hAnsiTheme="minorHAnsi" w:cstheme="minorHAnsi"/>
        </w:rPr>
        <w:t>έψη</w:t>
      </w:r>
      <w:r w:rsidR="00D05407" w:rsidRPr="00D17932">
        <w:rPr>
          <w:rStyle w:val="greek"/>
          <w:rFonts w:asciiTheme="minorHAnsi" w:hAnsiTheme="minorHAnsi" w:cstheme="minorHAnsi"/>
        </w:rPr>
        <w:t>ς («γιατί το λες», «πώς εξηγείς», «τι παρατηρείς», «ποια είναι η λογική σειρά»,</w:t>
      </w:r>
      <w:r w:rsidR="00C453DA" w:rsidRPr="00D17932">
        <w:rPr>
          <w:rStyle w:val="greek"/>
          <w:rFonts w:asciiTheme="minorHAnsi" w:hAnsiTheme="minorHAnsi" w:cstheme="minorHAnsi"/>
        </w:rPr>
        <w:t xml:space="preserve"> «πώς αιτιολογείς»,</w:t>
      </w:r>
      <w:r w:rsidR="00D05407" w:rsidRPr="00D17932">
        <w:rPr>
          <w:rStyle w:val="greek"/>
          <w:rFonts w:asciiTheme="minorHAnsi" w:hAnsiTheme="minorHAnsi" w:cstheme="minorHAnsi"/>
        </w:rPr>
        <w:t xml:space="preserve"> «πώς σχετίζεται», «πώς αναλύεται», «τι συμπεραίνεις», «τι θα συνέβαινε αν», </w:t>
      </w:r>
      <w:r w:rsidR="00C453DA" w:rsidRPr="00D17932">
        <w:rPr>
          <w:rStyle w:val="greek"/>
          <w:rFonts w:asciiTheme="minorHAnsi" w:hAnsiTheme="minorHAnsi" w:cstheme="minorHAnsi"/>
        </w:rPr>
        <w:t xml:space="preserve">«ποιο είναι το μήνυμα», </w:t>
      </w:r>
      <w:r w:rsidR="00D05407" w:rsidRPr="00D17932">
        <w:rPr>
          <w:rStyle w:val="greek"/>
          <w:rFonts w:asciiTheme="minorHAnsi" w:hAnsiTheme="minorHAnsi" w:cstheme="minorHAnsi"/>
        </w:rPr>
        <w:t>«πώς θα εφαρμόσουμε σε»,</w:t>
      </w:r>
      <w:r w:rsidR="00C453DA" w:rsidRPr="00D17932">
        <w:rPr>
          <w:rStyle w:val="greek"/>
          <w:rFonts w:asciiTheme="minorHAnsi" w:hAnsiTheme="minorHAnsi" w:cstheme="minorHAnsi"/>
        </w:rPr>
        <w:t xml:space="preserve"> κλπ.)</w:t>
      </w:r>
      <w:r w:rsidR="00195CA1" w:rsidRPr="00D17932">
        <w:rPr>
          <w:rStyle w:val="greek"/>
          <w:rFonts w:asciiTheme="minorHAnsi" w:hAnsiTheme="minorHAnsi" w:cstheme="minorHAnsi"/>
        </w:rPr>
        <w:t>. Στην προφορική διαδικασία είναι χρήσιμες</w:t>
      </w:r>
      <w:r w:rsidR="00C453DA" w:rsidRPr="00D17932">
        <w:rPr>
          <w:rStyle w:val="greek"/>
          <w:rFonts w:asciiTheme="minorHAnsi" w:hAnsiTheme="minorHAnsi" w:cstheme="minorHAnsi"/>
        </w:rPr>
        <w:t xml:space="preserve"> </w:t>
      </w:r>
      <w:r w:rsidR="00195CA1" w:rsidRPr="00D17932">
        <w:rPr>
          <w:rStyle w:val="greek"/>
          <w:rFonts w:asciiTheme="minorHAnsi" w:hAnsiTheme="minorHAnsi" w:cstheme="minorHAnsi"/>
        </w:rPr>
        <w:t xml:space="preserve">και </w:t>
      </w:r>
      <w:r w:rsidR="00C453DA" w:rsidRPr="00D17932">
        <w:rPr>
          <w:rStyle w:val="greek"/>
          <w:rFonts w:asciiTheme="minorHAnsi" w:hAnsiTheme="minorHAnsi" w:cstheme="minorHAnsi"/>
        </w:rPr>
        <w:t xml:space="preserve">οι ερωτήσεις </w:t>
      </w:r>
      <w:proofErr w:type="spellStart"/>
      <w:r w:rsidR="00C453DA" w:rsidRPr="00D17932">
        <w:rPr>
          <w:rStyle w:val="greek"/>
          <w:rFonts w:asciiTheme="minorHAnsi" w:hAnsiTheme="minorHAnsi" w:cstheme="minorHAnsi"/>
        </w:rPr>
        <w:t>εμπαθητικής</w:t>
      </w:r>
      <w:proofErr w:type="spellEnd"/>
      <w:r w:rsidR="00C453DA" w:rsidRPr="00D17932">
        <w:rPr>
          <w:rStyle w:val="greek"/>
          <w:rFonts w:asciiTheme="minorHAnsi" w:hAnsiTheme="minorHAnsi" w:cstheme="minorHAnsi"/>
        </w:rPr>
        <w:t xml:space="preserve"> ακρόασης («τι εννοείς», «μπορείς να εξηγήσεις με παράδειγμα», «ποιο είναι το βασικό σου επιχείρημα», κλπ.), </w:t>
      </w:r>
      <w:r w:rsidR="00195CA1" w:rsidRPr="00D17932">
        <w:rPr>
          <w:rStyle w:val="greek"/>
          <w:rFonts w:asciiTheme="minorHAnsi" w:hAnsiTheme="minorHAnsi" w:cstheme="minorHAnsi"/>
        </w:rPr>
        <w:t xml:space="preserve">καθώς επίσης οι </w:t>
      </w:r>
      <w:proofErr w:type="spellStart"/>
      <w:r w:rsidR="00195CA1" w:rsidRPr="00D17932">
        <w:rPr>
          <w:rStyle w:val="greek"/>
          <w:rFonts w:asciiTheme="minorHAnsi" w:hAnsiTheme="minorHAnsi" w:cstheme="minorHAnsi"/>
        </w:rPr>
        <w:t>μεταγνωστικές</w:t>
      </w:r>
      <w:proofErr w:type="spellEnd"/>
      <w:r w:rsidR="00195CA1" w:rsidRPr="00D17932">
        <w:rPr>
          <w:rStyle w:val="greek"/>
          <w:rFonts w:asciiTheme="minorHAnsi" w:hAnsiTheme="minorHAnsi" w:cstheme="minorHAnsi"/>
        </w:rPr>
        <w:t xml:space="preserve"> ερωτήσεις («τι σου άρεσε», «τι σε δυσκόλεψε», «τι θα κάνεις μετά από αυτό», κλπ.). Σε κάθε περίπτωση η</w:t>
      </w:r>
      <w:r w:rsidR="00C453DA" w:rsidRPr="00D17932">
        <w:rPr>
          <w:rStyle w:val="greek"/>
          <w:rFonts w:asciiTheme="minorHAnsi" w:hAnsiTheme="minorHAnsi" w:cstheme="minorHAnsi"/>
        </w:rPr>
        <w:t xml:space="preserve"> αιτιολόγηση με επιχειρ</w:t>
      </w:r>
      <w:r w:rsidR="00195CA1" w:rsidRPr="00D17932">
        <w:rPr>
          <w:rStyle w:val="greek"/>
          <w:rFonts w:asciiTheme="minorHAnsi" w:hAnsiTheme="minorHAnsi" w:cstheme="minorHAnsi"/>
        </w:rPr>
        <w:t xml:space="preserve">ήματα αποτελεί βασική πρακτική αξιολόγησης, η οποία υπερβαίνει την τυπική απομνημόνευση, η οποία μπορεί να αξιοποιείται σε προφορικές και γραπτές δοκιμασίες, σε διάφορες μορφές διαλόγου (π.χ. αντιλογίες), δραστηριότητες </w:t>
      </w:r>
      <w:r w:rsidR="00A53932" w:rsidRPr="00D17932">
        <w:rPr>
          <w:rStyle w:val="greek"/>
          <w:rFonts w:asciiTheme="minorHAnsi" w:hAnsiTheme="minorHAnsi" w:cstheme="minorHAnsi"/>
        </w:rPr>
        <w:t xml:space="preserve">βιωματικής </w:t>
      </w:r>
      <w:r w:rsidR="00195CA1" w:rsidRPr="00D17932">
        <w:rPr>
          <w:rStyle w:val="greek"/>
          <w:rFonts w:asciiTheme="minorHAnsi" w:hAnsiTheme="minorHAnsi" w:cstheme="minorHAnsi"/>
        </w:rPr>
        <w:t>έκφρασης</w:t>
      </w:r>
      <w:r w:rsidR="00A53932" w:rsidRPr="00D17932">
        <w:rPr>
          <w:rStyle w:val="greek"/>
          <w:rFonts w:asciiTheme="minorHAnsi" w:hAnsiTheme="minorHAnsi" w:cstheme="minorHAnsi"/>
        </w:rPr>
        <w:t xml:space="preserve"> κ.ά. Με τον τρόπο αυτό, ειδικά όταν αξιοποιούνται διερευνητικές και βιωματικές τεχνικές</w:t>
      </w:r>
      <w:r w:rsidR="00935C5A" w:rsidRPr="00D17932">
        <w:rPr>
          <w:rStyle w:val="greek"/>
          <w:rFonts w:asciiTheme="minorHAnsi" w:hAnsiTheme="minorHAnsi" w:cstheme="minorHAnsi"/>
        </w:rPr>
        <w:t xml:space="preserve"> όπου υπάρχει αυξημένος κίνδυνος παρανόησης,</w:t>
      </w:r>
      <w:r w:rsidR="00A53932" w:rsidRPr="00D17932">
        <w:rPr>
          <w:rStyle w:val="greek"/>
          <w:rFonts w:asciiTheme="minorHAnsi" w:hAnsiTheme="minorHAnsi" w:cstheme="minorHAnsi"/>
        </w:rPr>
        <w:t xml:space="preserve"> οι μαθητές αντιλαμβάνονται </w:t>
      </w:r>
      <w:r w:rsidR="00195CA1" w:rsidRPr="00D17932">
        <w:rPr>
          <w:rStyle w:val="greek"/>
          <w:rFonts w:asciiTheme="minorHAnsi" w:hAnsiTheme="minorHAnsi" w:cstheme="minorHAnsi"/>
        </w:rPr>
        <w:t xml:space="preserve"> </w:t>
      </w:r>
      <w:r w:rsidR="00A53932" w:rsidRPr="00D17932">
        <w:rPr>
          <w:rStyle w:val="greek"/>
          <w:rFonts w:asciiTheme="minorHAnsi" w:hAnsiTheme="minorHAnsi" w:cstheme="minorHAnsi"/>
        </w:rPr>
        <w:t xml:space="preserve">ότι κάνουν μάθημα και </w:t>
      </w:r>
      <w:r w:rsidR="002D4EDD" w:rsidRPr="00D17932">
        <w:rPr>
          <w:rStyle w:val="greek"/>
          <w:rFonts w:asciiTheme="minorHAnsi" w:hAnsiTheme="minorHAnsi" w:cstheme="minorHAnsi"/>
        </w:rPr>
        <w:t xml:space="preserve">ότι </w:t>
      </w:r>
      <w:r w:rsidR="00A53932" w:rsidRPr="00D17932">
        <w:rPr>
          <w:rStyle w:val="greek"/>
          <w:rFonts w:asciiTheme="minorHAnsi" w:hAnsiTheme="minorHAnsi" w:cstheme="minorHAnsi"/>
        </w:rPr>
        <w:t xml:space="preserve">εργάζονται με στόχο. </w:t>
      </w:r>
    </w:p>
    <w:p w:rsidR="000E718E" w:rsidRPr="00D17932" w:rsidRDefault="00A53932" w:rsidP="00D17932">
      <w:pPr>
        <w:pStyle w:val="Web"/>
        <w:numPr>
          <w:ilvl w:val="0"/>
          <w:numId w:val="35"/>
        </w:numPr>
        <w:spacing w:before="0" w:beforeAutospacing="0" w:after="0" w:afterAutospacing="0" w:line="276" w:lineRule="auto"/>
        <w:ind w:left="0" w:firstLine="425"/>
        <w:jc w:val="both"/>
        <w:rPr>
          <w:rFonts w:asciiTheme="minorHAnsi" w:hAnsiTheme="minorHAnsi" w:cstheme="minorHAnsi"/>
        </w:rPr>
      </w:pPr>
      <w:r w:rsidRPr="00D17932">
        <w:rPr>
          <w:rStyle w:val="greek"/>
          <w:rFonts w:asciiTheme="minorHAnsi" w:hAnsiTheme="minorHAnsi" w:cstheme="minorHAnsi"/>
        </w:rPr>
        <w:t>Σχετικά με τα τεστ και τα διαγωνίσματα</w:t>
      </w:r>
      <w:r w:rsidR="000E718E" w:rsidRPr="00D17932">
        <w:rPr>
          <w:rStyle w:val="greek"/>
          <w:rFonts w:asciiTheme="minorHAnsi" w:hAnsiTheme="minorHAnsi" w:cstheme="minorHAnsi"/>
        </w:rPr>
        <w:t>,</w:t>
      </w:r>
      <w:r w:rsidRPr="00D17932">
        <w:rPr>
          <w:rStyle w:val="greek"/>
          <w:rFonts w:asciiTheme="minorHAnsi" w:hAnsiTheme="minorHAnsi" w:cstheme="minorHAnsi"/>
        </w:rPr>
        <w:t xml:space="preserve"> σημειώνω ότι οι ερωτήσεις πρέπει να θεμελιώνονται στον τρόπο που κάναμε το μάθημά μας. Για παράδειγμα, εάν επεξεργαστήκαμε ένα διδακτικό θέμα με τη βοήθεια ενός κειμένου</w:t>
      </w:r>
      <w:r w:rsidR="002D4EDD" w:rsidRPr="00D17932">
        <w:rPr>
          <w:rStyle w:val="greek"/>
          <w:rFonts w:asciiTheme="minorHAnsi" w:hAnsiTheme="minorHAnsi" w:cstheme="minorHAnsi"/>
        </w:rPr>
        <w:t>, μιας εικόνας</w:t>
      </w:r>
      <w:r w:rsidRPr="00D17932">
        <w:rPr>
          <w:rStyle w:val="greek"/>
          <w:rFonts w:asciiTheme="minorHAnsi" w:hAnsiTheme="minorHAnsi" w:cstheme="minorHAnsi"/>
        </w:rPr>
        <w:t xml:space="preserve"> ή άλλου υλικού, με τον ίδιο τρόπο θα αξιολογήσουμε. </w:t>
      </w:r>
      <w:r w:rsidR="002D4EDD" w:rsidRPr="00D17932">
        <w:rPr>
          <w:rStyle w:val="greek"/>
          <w:rFonts w:asciiTheme="minorHAnsi" w:hAnsiTheme="minorHAnsi" w:cstheme="minorHAnsi"/>
        </w:rPr>
        <w:t>Στο πλαίσιο αυτό</w:t>
      </w:r>
      <w:r w:rsidR="000E718E" w:rsidRPr="00D17932">
        <w:rPr>
          <w:rStyle w:val="greek"/>
          <w:rFonts w:asciiTheme="minorHAnsi" w:hAnsiTheme="minorHAnsi" w:cstheme="minorHAnsi"/>
        </w:rPr>
        <w:t>, μπορούμε να δώσουμε ένα απόσπασμα από το κείμενο, δηλαδή</w:t>
      </w:r>
      <w:r w:rsidR="000E718E" w:rsidRPr="00D17932">
        <w:rPr>
          <w:rFonts w:asciiTheme="minorHAnsi" w:hAnsiTheme="minorHAnsi" w:cstheme="minorHAnsi"/>
          <w:color w:val="000000"/>
        </w:rPr>
        <w:t xml:space="preserve"> την αφετηριακή πληροφορία, και στη συνέχεια </w:t>
      </w:r>
      <w:r w:rsidR="002D4EDD" w:rsidRPr="00D17932">
        <w:rPr>
          <w:rFonts w:asciiTheme="minorHAnsi" w:hAnsiTheme="minorHAnsi" w:cstheme="minorHAnsi"/>
          <w:color w:val="000000"/>
        </w:rPr>
        <w:t xml:space="preserve">να ζητήσουμε </w:t>
      </w:r>
      <w:r w:rsidR="000E718E" w:rsidRPr="00D17932">
        <w:rPr>
          <w:rFonts w:asciiTheme="minorHAnsi" w:hAnsiTheme="minorHAnsi" w:cstheme="minorHAnsi"/>
          <w:color w:val="000000"/>
        </w:rPr>
        <w:t xml:space="preserve">από τους μαθητές </w:t>
      </w:r>
      <w:r w:rsidR="002D4EDD" w:rsidRPr="00D17932">
        <w:rPr>
          <w:rFonts w:asciiTheme="minorHAnsi" w:hAnsiTheme="minorHAnsi" w:cstheme="minorHAnsi"/>
          <w:color w:val="000000"/>
        </w:rPr>
        <w:t xml:space="preserve">να επεξεργαστούν δεδομένα, </w:t>
      </w:r>
      <w:r w:rsidR="000E718E" w:rsidRPr="00D17932">
        <w:rPr>
          <w:rFonts w:asciiTheme="minorHAnsi" w:hAnsiTheme="minorHAnsi" w:cstheme="minorHAnsi"/>
          <w:color w:val="000000"/>
        </w:rPr>
        <w:t xml:space="preserve">να κάνουν κρίσεις, να αναπτύξουν ιδέες, κλπ. </w:t>
      </w:r>
      <w:r w:rsidR="002D4EDD" w:rsidRPr="00D17932">
        <w:rPr>
          <w:rFonts w:asciiTheme="minorHAnsi" w:hAnsiTheme="minorHAnsi" w:cstheme="minorHAnsi"/>
          <w:color w:val="000000"/>
        </w:rPr>
        <w:t>Με αυτό το κριτήριο, μπορούμε να αξιοποιούμε ποικιλία τύπων ερωτήσεων, όπως γίνεται μέχρι σήμερα στο Λύκειο, με έμφαση στις ανοικτές ερωτήσεις και τις ερωτήσεις που προάγουν ανώτερες δεξιότητες</w:t>
      </w:r>
      <w:r w:rsidR="00935C5A" w:rsidRPr="00D17932">
        <w:rPr>
          <w:rFonts w:asciiTheme="minorHAnsi" w:hAnsiTheme="minorHAnsi" w:cstheme="minorHAnsi"/>
          <w:color w:val="000000"/>
        </w:rPr>
        <w:t>,</w:t>
      </w:r>
      <w:r w:rsidR="002D4EDD" w:rsidRPr="00D17932">
        <w:rPr>
          <w:rFonts w:asciiTheme="minorHAnsi" w:hAnsiTheme="minorHAnsi" w:cstheme="minorHAnsi"/>
          <w:color w:val="000000"/>
        </w:rPr>
        <w:t xml:space="preserve"> όπως εξηγήσαμε παραπάνω.</w:t>
      </w:r>
    </w:p>
    <w:p w:rsidR="00D72857" w:rsidRPr="00D17932" w:rsidRDefault="0049037A" w:rsidP="00D17932">
      <w:pPr>
        <w:pStyle w:val="Web"/>
        <w:numPr>
          <w:ilvl w:val="0"/>
          <w:numId w:val="35"/>
        </w:numPr>
        <w:spacing w:before="0" w:beforeAutospacing="0" w:after="0" w:afterAutospacing="0" w:line="276" w:lineRule="auto"/>
        <w:ind w:left="0" w:firstLine="425"/>
        <w:jc w:val="both"/>
        <w:rPr>
          <w:rFonts w:asciiTheme="minorHAnsi" w:hAnsiTheme="minorHAnsi" w:cstheme="minorHAnsi"/>
          <w:color w:val="000000"/>
        </w:rPr>
      </w:pPr>
      <w:r>
        <w:rPr>
          <w:rStyle w:val="greek"/>
          <w:rFonts w:asciiTheme="minorHAnsi" w:hAnsiTheme="minorHAnsi" w:cstheme="minorHAnsi"/>
        </w:rPr>
        <w:t>Οι</w:t>
      </w:r>
      <w:r w:rsidR="002D4EDD" w:rsidRPr="00D17932">
        <w:rPr>
          <w:rStyle w:val="greek"/>
          <w:rFonts w:asciiTheme="minorHAnsi" w:hAnsiTheme="minorHAnsi" w:cstheme="minorHAnsi"/>
        </w:rPr>
        <w:t xml:space="preserve"> μαθητές </w:t>
      </w:r>
      <w:r w:rsidR="000E718E" w:rsidRPr="00D17932">
        <w:rPr>
          <w:rFonts w:asciiTheme="minorHAnsi" w:hAnsiTheme="minorHAnsi" w:cstheme="minorHAnsi"/>
          <w:color w:val="000000"/>
        </w:rPr>
        <w:t xml:space="preserve">δεν </w:t>
      </w:r>
      <w:r w:rsidR="00935C5A" w:rsidRPr="00D17932">
        <w:rPr>
          <w:rFonts w:asciiTheme="minorHAnsi" w:hAnsiTheme="minorHAnsi" w:cstheme="minorHAnsi"/>
          <w:color w:val="000000"/>
        </w:rPr>
        <w:t>χρειάζεται να αποστηθίσ</w:t>
      </w:r>
      <w:r w:rsidR="002D4EDD" w:rsidRPr="00D17932">
        <w:rPr>
          <w:rFonts w:asciiTheme="minorHAnsi" w:hAnsiTheme="minorHAnsi" w:cstheme="minorHAnsi"/>
          <w:color w:val="000000"/>
        </w:rPr>
        <w:t xml:space="preserve">ουν κάποια </w:t>
      </w:r>
      <w:r w:rsidR="000E718E" w:rsidRPr="00D17932">
        <w:rPr>
          <w:rFonts w:asciiTheme="minorHAnsi" w:hAnsiTheme="minorHAnsi" w:cstheme="minorHAnsi"/>
          <w:color w:val="000000"/>
        </w:rPr>
        <w:t>«εξεταστέα ύλη»</w:t>
      </w:r>
      <w:r w:rsidR="002D4EDD" w:rsidRPr="00D17932">
        <w:rPr>
          <w:rFonts w:asciiTheme="minorHAnsi" w:hAnsiTheme="minorHAnsi" w:cstheme="minorHAnsi"/>
          <w:color w:val="000000"/>
        </w:rPr>
        <w:t xml:space="preserve"> για τις εξετάσεις, αλλά </w:t>
      </w:r>
      <w:r w:rsidR="00CB1684" w:rsidRPr="00D17932">
        <w:rPr>
          <w:rFonts w:asciiTheme="minorHAnsi" w:hAnsiTheme="minorHAnsi" w:cstheme="minorHAnsi"/>
          <w:color w:val="000000"/>
        </w:rPr>
        <w:t xml:space="preserve">να </w:t>
      </w:r>
      <w:r w:rsidR="002D4EDD" w:rsidRPr="00D17932">
        <w:rPr>
          <w:rFonts w:asciiTheme="minorHAnsi" w:hAnsiTheme="minorHAnsi" w:cstheme="minorHAnsi"/>
          <w:color w:val="000000"/>
        </w:rPr>
        <w:t xml:space="preserve">προετοιμάζονται </w:t>
      </w:r>
      <w:r w:rsidR="00CB1684" w:rsidRPr="00D17932">
        <w:rPr>
          <w:rFonts w:asciiTheme="minorHAnsi" w:hAnsiTheme="minorHAnsi" w:cstheme="minorHAnsi"/>
          <w:color w:val="000000"/>
        </w:rPr>
        <w:t xml:space="preserve">πάνω </w:t>
      </w:r>
      <w:r w:rsidR="002D4EDD" w:rsidRPr="00D17932">
        <w:rPr>
          <w:rFonts w:asciiTheme="minorHAnsi" w:hAnsiTheme="minorHAnsi" w:cstheme="minorHAnsi"/>
          <w:color w:val="000000"/>
        </w:rPr>
        <w:t>σε</w:t>
      </w:r>
      <w:r w:rsidR="000E718E" w:rsidRPr="00D17932">
        <w:rPr>
          <w:rFonts w:asciiTheme="minorHAnsi" w:hAnsiTheme="minorHAnsi" w:cstheme="minorHAnsi"/>
          <w:color w:val="000000"/>
        </w:rPr>
        <w:t xml:space="preserve"> εξεταστέα </w:t>
      </w:r>
      <w:r w:rsidR="002D4EDD" w:rsidRPr="00D17932">
        <w:rPr>
          <w:rFonts w:asciiTheme="minorHAnsi" w:hAnsiTheme="minorHAnsi" w:cstheme="minorHAnsi"/>
          <w:color w:val="000000"/>
        </w:rPr>
        <w:t>«</w:t>
      </w:r>
      <w:r w:rsidR="000E718E" w:rsidRPr="00D17932">
        <w:rPr>
          <w:rFonts w:asciiTheme="minorHAnsi" w:hAnsiTheme="minorHAnsi" w:cstheme="minorHAnsi"/>
          <w:color w:val="000000"/>
        </w:rPr>
        <w:t>θέματα</w:t>
      </w:r>
      <w:r w:rsidR="002D4EDD" w:rsidRPr="00D17932">
        <w:rPr>
          <w:rFonts w:asciiTheme="minorHAnsi" w:hAnsiTheme="minorHAnsi" w:cstheme="minorHAnsi"/>
          <w:color w:val="000000"/>
        </w:rPr>
        <w:t>»</w:t>
      </w:r>
      <w:r w:rsidR="00CB1684" w:rsidRPr="00D17932">
        <w:rPr>
          <w:rFonts w:asciiTheme="minorHAnsi" w:hAnsiTheme="minorHAnsi" w:cstheme="minorHAnsi"/>
          <w:color w:val="000000"/>
        </w:rPr>
        <w:t>, όπως αυτά ορίζονται στο Πρόγραμμα Σπουδών</w:t>
      </w:r>
      <w:r w:rsidR="000E718E" w:rsidRPr="00D17932">
        <w:rPr>
          <w:rFonts w:asciiTheme="minorHAnsi" w:hAnsiTheme="minorHAnsi" w:cstheme="minorHAnsi"/>
          <w:color w:val="000000"/>
        </w:rPr>
        <w:t>.</w:t>
      </w:r>
      <w:r w:rsidR="00CB1684" w:rsidRPr="00D17932">
        <w:rPr>
          <w:rFonts w:asciiTheme="minorHAnsi" w:hAnsiTheme="minorHAnsi" w:cstheme="minorHAnsi"/>
          <w:color w:val="000000"/>
        </w:rPr>
        <w:t xml:space="preserve"> Εξεταστέα θέματα στο Γυμνάσιο είναι όσα </w:t>
      </w:r>
      <w:r w:rsidR="00935C5A" w:rsidRPr="00D17932">
        <w:rPr>
          <w:rFonts w:asciiTheme="minorHAnsi" w:hAnsiTheme="minorHAnsi" w:cstheme="minorHAnsi"/>
          <w:color w:val="000000"/>
        </w:rPr>
        <w:t xml:space="preserve">από τα </w:t>
      </w:r>
      <w:r w:rsidR="002057DA" w:rsidRPr="00D17932">
        <w:rPr>
          <w:rFonts w:asciiTheme="minorHAnsi" w:hAnsiTheme="minorHAnsi" w:cstheme="minorHAnsi"/>
          <w:color w:val="000000"/>
        </w:rPr>
        <w:t>«</w:t>
      </w:r>
      <w:r w:rsidR="00CB1684" w:rsidRPr="00D17932">
        <w:rPr>
          <w:rFonts w:asciiTheme="minorHAnsi" w:hAnsiTheme="minorHAnsi" w:cstheme="minorHAnsi"/>
          <w:color w:val="000000"/>
        </w:rPr>
        <w:t>Προσδοκώμενα Μαθησιακά Αποτελέσματα</w:t>
      </w:r>
      <w:r w:rsidR="002057DA" w:rsidRPr="00D17932">
        <w:rPr>
          <w:rFonts w:asciiTheme="minorHAnsi" w:hAnsiTheme="minorHAnsi" w:cstheme="minorHAnsi"/>
          <w:color w:val="000000"/>
        </w:rPr>
        <w:t>»</w:t>
      </w:r>
      <w:r w:rsidR="00935C5A" w:rsidRPr="00D17932">
        <w:rPr>
          <w:rFonts w:asciiTheme="minorHAnsi" w:hAnsiTheme="minorHAnsi" w:cstheme="minorHAnsi"/>
          <w:color w:val="000000"/>
        </w:rPr>
        <w:t xml:space="preserve"> και τα «Βασικά Θέματα»</w:t>
      </w:r>
      <w:r w:rsidR="00CB1684" w:rsidRPr="00D17932">
        <w:rPr>
          <w:rFonts w:asciiTheme="minorHAnsi" w:hAnsiTheme="minorHAnsi" w:cstheme="minorHAnsi"/>
          <w:color w:val="000000"/>
        </w:rPr>
        <w:t>, απ</w:t>
      </w:r>
      <w:r w:rsidR="00D17932" w:rsidRPr="00D17932">
        <w:rPr>
          <w:rFonts w:asciiTheme="minorHAnsi" w:hAnsiTheme="minorHAnsi" w:cstheme="minorHAnsi"/>
          <w:color w:val="000000"/>
        </w:rPr>
        <w:t>ό τις</w:t>
      </w:r>
      <w:r w:rsidR="00CB1684" w:rsidRPr="00D17932">
        <w:rPr>
          <w:rFonts w:asciiTheme="minorHAnsi" w:hAnsiTheme="minorHAnsi" w:cstheme="minorHAnsi"/>
          <w:color w:val="000000"/>
        </w:rPr>
        <w:t xml:space="preserve"> σχετικ</w:t>
      </w:r>
      <w:r w:rsidR="00D17932" w:rsidRPr="00D17932">
        <w:rPr>
          <w:rFonts w:asciiTheme="minorHAnsi" w:hAnsiTheme="minorHAnsi" w:cstheme="minorHAnsi"/>
          <w:color w:val="000000"/>
        </w:rPr>
        <w:t>ές στήλες</w:t>
      </w:r>
      <w:r w:rsidR="00CB1684" w:rsidRPr="00D17932">
        <w:rPr>
          <w:rFonts w:asciiTheme="minorHAnsi" w:hAnsiTheme="minorHAnsi" w:cstheme="minorHAnsi"/>
          <w:color w:val="000000"/>
        </w:rPr>
        <w:t xml:space="preserve"> του Προγράμματος, επέλεξε ο εκπαιδευτικός να υλοποιήσει, ενώ στο Λύκειο </w:t>
      </w:r>
      <w:r w:rsidR="002057DA" w:rsidRPr="00D17932">
        <w:rPr>
          <w:rFonts w:asciiTheme="minorHAnsi" w:hAnsiTheme="minorHAnsi" w:cstheme="minorHAnsi"/>
          <w:color w:val="000000"/>
        </w:rPr>
        <w:t xml:space="preserve">τα εξεταστέα θέματα </w:t>
      </w:r>
      <w:r w:rsidR="00CB1684" w:rsidRPr="00D17932">
        <w:rPr>
          <w:rFonts w:asciiTheme="minorHAnsi" w:hAnsiTheme="minorHAnsi" w:cstheme="minorHAnsi"/>
          <w:color w:val="000000"/>
        </w:rPr>
        <w:t xml:space="preserve">ορίζονται απολύτως συγκεκριμένα στη στήλη «Αξιολόγηση» του Προγράμματος. </w:t>
      </w:r>
      <w:r w:rsidR="00D17932" w:rsidRPr="00D17932">
        <w:rPr>
          <w:rFonts w:asciiTheme="minorHAnsi" w:hAnsiTheme="minorHAnsi" w:cstheme="minorHAnsi"/>
          <w:color w:val="000000"/>
        </w:rPr>
        <w:t>Δεν</w:t>
      </w:r>
      <w:r w:rsidR="00CB1684" w:rsidRPr="00D17932">
        <w:rPr>
          <w:rFonts w:asciiTheme="minorHAnsi" w:hAnsiTheme="minorHAnsi" w:cstheme="minorHAnsi"/>
          <w:color w:val="000000"/>
        </w:rPr>
        <w:t xml:space="preserve"> αποκλε</w:t>
      </w:r>
      <w:r w:rsidR="00D17932" w:rsidRPr="00D17932">
        <w:rPr>
          <w:rFonts w:asciiTheme="minorHAnsi" w:hAnsiTheme="minorHAnsi" w:cstheme="minorHAnsi"/>
          <w:color w:val="000000"/>
        </w:rPr>
        <w:t>ίεται</w:t>
      </w:r>
      <w:r w:rsidR="008F7A0B" w:rsidRPr="00D17932">
        <w:rPr>
          <w:rFonts w:asciiTheme="minorHAnsi" w:hAnsiTheme="minorHAnsi" w:cstheme="minorHAnsi"/>
          <w:color w:val="000000"/>
        </w:rPr>
        <w:t xml:space="preserve"> να δίνεται στους μαθητές</w:t>
      </w:r>
      <w:r w:rsidR="00CB1684" w:rsidRPr="00D17932">
        <w:rPr>
          <w:rFonts w:asciiTheme="minorHAnsi" w:hAnsiTheme="minorHAnsi" w:cstheme="minorHAnsi"/>
          <w:color w:val="000000"/>
        </w:rPr>
        <w:t xml:space="preserve"> σ</w:t>
      </w:r>
      <w:r w:rsidR="008F7A0B" w:rsidRPr="00D17932">
        <w:rPr>
          <w:rFonts w:asciiTheme="minorHAnsi" w:hAnsiTheme="minorHAnsi" w:cstheme="minorHAnsi"/>
          <w:color w:val="000000"/>
        </w:rPr>
        <w:t>ύντομο/</w:t>
      </w:r>
      <w:r w:rsidR="00CB1684" w:rsidRPr="00D17932">
        <w:rPr>
          <w:rFonts w:asciiTheme="minorHAnsi" w:hAnsiTheme="minorHAnsi" w:cstheme="minorHAnsi"/>
          <w:color w:val="000000"/>
        </w:rPr>
        <w:t xml:space="preserve">θεμελιώδες </w:t>
      </w:r>
      <w:r w:rsidR="008F7A0B" w:rsidRPr="00D17932">
        <w:rPr>
          <w:rFonts w:asciiTheme="minorHAnsi" w:hAnsiTheme="minorHAnsi" w:cstheme="minorHAnsi"/>
          <w:color w:val="000000"/>
        </w:rPr>
        <w:t xml:space="preserve">πληροφοριακό </w:t>
      </w:r>
      <w:r w:rsidR="00CB1684" w:rsidRPr="00D17932">
        <w:rPr>
          <w:rFonts w:asciiTheme="minorHAnsi" w:hAnsiTheme="minorHAnsi" w:cstheme="minorHAnsi"/>
          <w:color w:val="000000"/>
        </w:rPr>
        <w:t xml:space="preserve">υλικό, </w:t>
      </w:r>
      <w:r w:rsidR="008F7A0B" w:rsidRPr="00D17932">
        <w:rPr>
          <w:rFonts w:asciiTheme="minorHAnsi" w:hAnsiTheme="minorHAnsi" w:cstheme="minorHAnsi"/>
          <w:color w:val="000000"/>
        </w:rPr>
        <w:t xml:space="preserve">όπου αυτό </w:t>
      </w:r>
      <w:r w:rsidR="008F7A0B" w:rsidRPr="00D17932">
        <w:rPr>
          <w:rFonts w:asciiTheme="minorHAnsi" w:hAnsiTheme="minorHAnsi" w:cstheme="minorHAnsi"/>
          <w:color w:val="000000"/>
        </w:rPr>
        <w:lastRenderedPageBreak/>
        <w:t xml:space="preserve">χρειάζεται, όμως, </w:t>
      </w:r>
      <w:r w:rsidR="00CB1684" w:rsidRPr="00D17932">
        <w:rPr>
          <w:rFonts w:asciiTheme="minorHAnsi" w:hAnsiTheme="minorHAnsi" w:cstheme="minorHAnsi"/>
          <w:color w:val="000000"/>
        </w:rPr>
        <w:t xml:space="preserve">χωρίς </w:t>
      </w:r>
      <w:r w:rsidR="00D17932" w:rsidRPr="00D17932">
        <w:rPr>
          <w:rFonts w:asciiTheme="minorHAnsi" w:hAnsiTheme="minorHAnsi" w:cstheme="minorHAnsi"/>
          <w:color w:val="000000"/>
        </w:rPr>
        <w:t xml:space="preserve">να </w:t>
      </w:r>
      <w:r w:rsidR="008F7A0B" w:rsidRPr="00D17932">
        <w:rPr>
          <w:rFonts w:asciiTheme="minorHAnsi" w:hAnsiTheme="minorHAnsi" w:cstheme="minorHAnsi"/>
          <w:color w:val="000000"/>
        </w:rPr>
        <w:t>θεωρ</w:t>
      </w:r>
      <w:r>
        <w:rPr>
          <w:rFonts w:asciiTheme="minorHAnsi" w:hAnsiTheme="minorHAnsi" w:cstheme="minorHAnsi"/>
          <w:color w:val="000000"/>
        </w:rPr>
        <w:t xml:space="preserve">ηθεί </w:t>
      </w:r>
      <w:r w:rsidR="00CB1684" w:rsidRPr="00D17932">
        <w:rPr>
          <w:rFonts w:asciiTheme="minorHAnsi" w:hAnsiTheme="minorHAnsi" w:cstheme="minorHAnsi"/>
          <w:color w:val="000000"/>
        </w:rPr>
        <w:t xml:space="preserve">ότι </w:t>
      </w:r>
      <w:r w:rsidRPr="00D17932">
        <w:rPr>
          <w:rFonts w:asciiTheme="minorHAnsi" w:hAnsiTheme="minorHAnsi" w:cstheme="minorHAnsi"/>
          <w:color w:val="000000"/>
        </w:rPr>
        <w:t xml:space="preserve">αυτό </w:t>
      </w:r>
      <w:r w:rsidR="00CB1684" w:rsidRPr="00D17932">
        <w:rPr>
          <w:rFonts w:asciiTheme="minorHAnsi" w:hAnsiTheme="minorHAnsi" w:cstheme="minorHAnsi"/>
          <w:color w:val="000000"/>
        </w:rPr>
        <w:t xml:space="preserve">αποτελεί την «εξεταστέα ύλη» του μαθήματος την οποία πρέπει να αποστηθίσουν. </w:t>
      </w:r>
      <w:r w:rsidR="008F7A0B" w:rsidRPr="00D17932">
        <w:rPr>
          <w:rFonts w:asciiTheme="minorHAnsi" w:hAnsiTheme="minorHAnsi" w:cstheme="minorHAnsi"/>
          <w:color w:val="000000"/>
        </w:rPr>
        <w:t>Γ</w:t>
      </w:r>
      <w:r w:rsidR="002057DA" w:rsidRPr="00D17932">
        <w:rPr>
          <w:rFonts w:asciiTheme="minorHAnsi" w:hAnsiTheme="minorHAnsi" w:cstheme="minorHAnsi"/>
          <w:color w:val="000000"/>
        </w:rPr>
        <w:t>ια να εννοηθεί το πνεύμα και η διαδικασία</w:t>
      </w:r>
      <w:r w:rsidR="008F7A0B" w:rsidRPr="00D17932">
        <w:rPr>
          <w:rFonts w:asciiTheme="minorHAnsi" w:hAnsiTheme="minorHAnsi" w:cstheme="minorHAnsi"/>
          <w:color w:val="000000"/>
        </w:rPr>
        <w:t xml:space="preserve"> αυτής της μορφής</w:t>
      </w:r>
      <w:r w:rsidR="002057DA" w:rsidRPr="00D17932">
        <w:rPr>
          <w:rFonts w:asciiTheme="minorHAnsi" w:hAnsiTheme="minorHAnsi" w:cstheme="minorHAnsi"/>
          <w:color w:val="000000"/>
        </w:rPr>
        <w:t xml:space="preserve"> αξιολόγησης, </w:t>
      </w:r>
      <w:r w:rsidR="00CB1684" w:rsidRPr="00D17932">
        <w:rPr>
          <w:rFonts w:asciiTheme="minorHAnsi" w:hAnsiTheme="minorHAnsi" w:cstheme="minorHAnsi"/>
          <w:color w:val="000000"/>
        </w:rPr>
        <w:t>ας σκεφτούμε τον τρόπο που εξετάζονται γραπτά τα μαθήματα γλώσσας και λογοτεχνίας</w:t>
      </w:r>
      <w:r w:rsidR="002057DA" w:rsidRPr="00D17932">
        <w:rPr>
          <w:rFonts w:asciiTheme="minorHAnsi" w:hAnsiTheme="minorHAnsi" w:cstheme="minorHAnsi"/>
          <w:color w:val="000000"/>
        </w:rPr>
        <w:t>, τηρουμένων των διαφορών και των αναλογιών</w:t>
      </w:r>
      <w:r w:rsidR="00CB1684" w:rsidRPr="00D17932">
        <w:rPr>
          <w:rFonts w:asciiTheme="minorHAnsi" w:hAnsiTheme="minorHAnsi" w:cstheme="minorHAnsi"/>
          <w:color w:val="000000"/>
        </w:rPr>
        <w:t xml:space="preserve">. </w:t>
      </w:r>
      <w:r w:rsidR="002057DA" w:rsidRPr="00D17932">
        <w:rPr>
          <w:rFonts w:asciiTheme="minorHAnsi" w:hAnsiTheme="minorHAnsi" w:cstheme="minorHAnsi"/>
          <w:color w:val="000000"/>
        </w:rPr>
        <w:t xml:space="preserve">Σε κάθε περίπτωση, οι μαθητές χρειάζεται να γνωρίζουν με ακρίβεια το «τι» και το «πώς» αξιολογείται και να σημειώνουν στο τετράδιό τους </w:t>
      </w:r>
      <w:proofErr w:type="spellStart"/>
      <w:r w:rsidR="002057DA" w:rsidRPr="00D17932">
        <w:rPr>
          <w:rFonts w:asciiTheme="minorHAnsi" w:hAnsiTheme="minorHAnsi" w:cstheme="minorHAnsi"/>
          <w:color w:val="000000"/>
        </w:rPr>
        <w:t>ό,τι</w:t>
      </w:r>
      <w:proofErr w:type="spellEnd"/>
      <w:r w:rsidR="002057DA" w:rsidRPr="00D17932">
        <w:rPr>
          <w:rFonts w:asciiTheme="minorHAnsi" w:hAnsiTheme="minorHAnsi" w:cstheme="minorHAnsi"/>
          <w:color w:val="000000"/>
        </w:rPr>
        <w:t xml:space="preserve"> χρειάζεται.</w:t>
      </w:r>
      <w:r w:rsidR="00CB1684" w:rsidRPr="00D17932">
        <w:rPr>
          <w:rFonts w:asciiTheme="minorHAnsi" w:hAnsiTheme="minorHAnsi" w:cstheme="minorHAnsi"/>
          <w:color w:val="000000"/>
        </w:rPr>
        <w:t xml:space="preserve"> </w:t>
      </w:r>
      <w:r w:rsidR="002057DA" w:rsidRPr="00D17932">
        <w:rPr>
          <w:rFonts w:asciiTheme="minorHAnsi" w:hAnsiTheme="minorHAnsi" w:cstheme="minorHAnsi"/>
          <w:color w:val="000000"/>
        </w:rPr>
        <w:t xml:space="preserve">Οφείλουμε να καθοδηγούμε συνεχώς τους μαθητές για τα ζητήματα αυτά, ιδιαιτέρως τους μαθητές που απουσίασαν σε κάποια μαθήματα. </w:t>
      </w:r>
    </w:p>
    <w:p w:rsidR="00D17932" w:rsidRPr="00D17932" w:rsidRDefault="002057DA" w:rsidP="00D17932">
      <w:pPr>
        <w:pStyle w:val="Web"/>
        <w:numPr>
          <w:ilvl w:val="0"/>
          <w:numId w:val="35"/>
        </w:numPr>
        <w:spacing w:before="0" w:beforeAutospacing="0" w:after="0" w:afterAutospacing="0" w:line="276" w:lineRule="auto"/>
        <w:ind w:left="0" w:firstLine="425"/>
        <w:jc w:val="both"/>
        <w:rPr>
          <w:rStyle w:val="greek"/>
          <w:rFonts w:asciiTheme="minorHAnsi" w:hAnsiTheme="minorHAnsi" w:cstheme="minorHAnsi"/>
        </w:rPr>
      </w:pPr>
      <w:r w:rsidRPr="00D17932">
        <w:rPr>
          <w:rStyle w:val="greek"/>
          <w:rFonts w:asciiTheme="minorHAnsi" w:hAnsiTheme="minorHAnsi" w:cstheme="minorHAnsi"/>
        </w:rPr>
        <w:t>Το διδακτικό υλικό που έχει δημοσιευθεί στον διαδικτυακό κόμβο του ΙΕΠ (</w:t>
      </w:r>
      <w:hyperlink r:id="rId13" w:history="1">
        <w:r w:rsidRPr="00D17932">
          <w:rPr>
            <w:rStyle w:val="-"/>
            <w:rFonts w:asciiTheme="minorHAnsi" w:hAnsiTheme="minorHAnsi" w:cstheme="minorHAnsi"/>
          </w:rPr>
          <w:t>http://www.iep.edu.gr/thriskeftika</w:t>
        </w:r>
      </w:hyperlink>
      <w:r w:rsidRPr="00D17932">
        <w:rPr>
          <w:rStyle w:val="greek"/>
          <w:rFonts w:asciiTheme="minorHAnsi" w:hAnsiTheme="minorHAnsi" w:cstheme="minorHAnsi"/>
        </w:rPr>
        <w:t>)</w:t>
      </w:r>
      <w:r w:rsidR="008F7A0B" w:rsidRPr="00D17932">
        <w:rPr>
          <w:rStyle w:val="greek"/>
          <w:rFonts w:asciiTheme="minorHAnsi" w:hAnsiTheme="minorHAnsi" w:cstheme="minorHAnsi"/>
        </w:rPr>
        <w:t xml:space="preserve">, το οποίο είναι προτεινόμενο και δεν είναι δεσμευτικό, </w:t>
      </w:r>
      <w:r w:rsidRPr="00D17932">
        <w:rPr>
          <w:rStyle w:val="greek"/>
          <w:rFonts w:asciiTheme="minorHAnsi" w:hAnsiTheme="minorHAnsi" w:cstheme="minorHAnsi"/>
        </w:rPr>
        <w:t xml:space="preserve"> </w:t>
      </w:r>
      <w:r w:rsidR="00D72857" w:rsidRPr="00D17932">
        <w:rPr>
          <w:rStyle w:val="greek"/>
          <w:rFonts w:asciiTheme="minorHAnsi" w:hAnsiTheme="minorHAnsi" w:cstheme="minorHAnsi"/>
        </w:rPr>
        <w:t>δεν αποτελεί «ύλη» του μαθήματος –πολύ περισσότερο δεν είναι «εξεταστέα ύλη»– αλλά υποστηρικτικό</w:t>
      </w:r>
      <w:r w:rsidR="00050DF3" w:rsidRPr="00D17932">
        <w:rPr>
          <w:rStyle w:val="greek"/>
          <w:rFonts w:asciiTheme="minorHAnsi" w:hAnsiTheme="minorHAnsi" w:cstheme="minorHAnsi"/>
        </w:rPr>
        <w:t>/πληροφοριακό</w:t>
      </w:r>
      <w:r w:rsidR="00D72857" w:rsidRPr="00D17932">
        <w:rPr>
          <w:rStyle w:val="greek"/>
          <w:rFonts w:asciiTheme="minorHAnsi" w:hAnsiTheme="minorHAnsi" w:cstheme="minorHAnsi"/>
        </w:rPr>
        <w:t xml:space="preserve"> υλικό που προσφέρεται για ενημέρωση, διερεύνηση και διδακτική αξιοποίηση. </w:t>
      </w:r>
      <w:r w:rsidR="00D17932" w:rsidRPr="00D17932">
        <w:rPr>
          <w:rStyle w:val="greek"/>
          <w:rFonts w:asciiTheme="minorHAnsi" w:hAnsiTheme="minorHAnsi" w:cstheme="minorHAnsi"/>
        </w:rPr>
        <w:t xml:space="preserve">Αρκετές σελίδες αυτού του υλικού, ειδικά στο Γυμνάσιο, είναι για την ευρύτερη ενημέρωση του εκπαιδευτικού. </w:t>
      </w:r>
      <w:r w:rsidR="00D72857" w:rsidRPr="00D17932">
        <w:rPr>
          <w:rStyle w:val="greek"/>
          <w:rFonts w:asciiTheme="minorHAnsi" w:hAnsiTheme="minorHAnsi" w:cstheme="minorHAnsi"/>
        </w:rPr>
        <w:t>Δεσμευτικά είναι</w:t>
      </w:r>
      <w:r w:rsidR="00050DF3" w:rsidRPr="00D17932">
        <w:rPr>
          <w:rStyle w:val="greek"/>
          <w:rFonts w:asciiTheme="minorHAnsi" w:hAnsiTheme="minorHAnsi" w:cstheme="minorHAnsi"/>
        </w:rPr>
        <w:t xml:space="preserve"> μόνο</w:t>
      </w:r>
      <w:r w:rsidR="00D72857" w:rsidRPr="00D17932">
        <w:rPr>
          <w:rStyle w:val="greek"/>
          <w:rFonts w:asciiTheme="minorHAnsi" w:hAnsiTheme="minorHAnsi" w:cstheme="minorHAnsi"/>
        </w:rPr>
        <w:t xml:space="preserve"> τα </w:t>
      </w:r>
      <w:r w:rsidR="00050DF3" w:rsidRPr="00D17932">
        <w:rPr>
          <w:rStyle w:val="greek"/>
          <w:rFonts w:asciiTheme="minorHAnsi" w:hAnsiTheme="minorHAnsi" w:cstheme="minorHAnsi"/>
        </w:rPr>
        <w:t>«</w:t>
      </w:r>
      <w:r w:rsidR="00D72857" w:rsidRPr="00D17932">
        <w:rPr>
          <w:rStyle w:val="greek"/>
          <w:rFonts w:asciiTheme="minorHAnsi" w:hAnsiTheme="minorHAnsi" w:cstheme="minorHAnsi"/>
        </w:rPr>
        <w:t>Προσδοκώμενα Μαθησιακά Αποτελέσματα</w:t>
      </w:r>
      <w:r w:rsidR="00050DF3" w:rsidRPr="00D17932">
        <w:rPr>
          <w:rStyle w:val="greek"/>
          <w:rFonts w:asciiTheme="minorHAnsi" w:hAnsiTheme="minorHAnsi" w:cstheme="minorHAnsi"/>
        </w:rPr>
        <w:t>»</w:t>
      </w:r>
      <w:r w:rsidR="00D72857" w:rsidRPr="00D17932">
        <w:rPr>
          <w:rStyle w:val="greek"/>
          <w:rFonts w:asciiTheme="minorHAnsi" w:hAnsiTheme="minorHAnsi" w:cstheme="minorHAnsi"/>
        </w:rPr>
        <w:t xml:space="preserve"> (στο Γυμνάσιο και το Λύκειο)</w:t>
      </w:r>
      <w:r w:rsidR="00050DF3" w:rsidRPr="00D17932">
        <w:rPr>
          <w:rStyle w:val="greek"/>
          <w:rFonts w:asciiTheme="minorHAnsi" w:hAnsiTheme="minorHAnsi" w:cstheme="minorHAnsi"/>
        </w:rPr>
        <w:t xml:space="preserve">, </w:t>
      </w:r>
      <w:r w:rsidR="00D72857" w:rsidRPr="00D17932">
        <w:rPr>
          <w:rStyle w:val="greek"/>
          <w:rFonts w:asciiTheme="minorHAnsi" w:hAnsiTheme="minorHAnsi" w:cstheme="minorHAnsi"/>
        </w:rPr>
        <w:t xml:space="preserve">τα </w:t>
      </w:r>
      <w:r w:rsidR="00050DF3" w:rsidRPr="00D17932">
        <w:rPr>
          <w:rStyle w:val="greek"/>
          <w:rFonts w:asciiTheme="minorHAnsi" w:hAnsiTheme="minorHAnsi" w:cstheme="minorHAnsi"/>
        </w:rPr>
        <w:t>«</w:t>
      </w:r>
      <w:r w:rsidR="00D72857" w:rsidRPr="00D17932">
        <w:rPr>
          <w:rStyle w:val="greek"/>
          <w:rFonts w:asciiTheme="minorHAnsi" w:hAnsiTheme="minorHAnsi" w:cstheme="minorHAnsi"/>
        </w:rPr>
        <w:t>Βασικά Θέματα</w:t>
      </w:r>
      <w:r w:rsidR="00050DF3" w:rsidRPr="00D17932">
        <w:rPr>
          <w:rStyle w:val="greek"/>
          <w:rFonts w:asciiTheme="minorHAnsi" w:hAnsiTheme="minorHAnsi" w:cstheme="minorHAnsi"/>
        </w:rPr>
        <w:t>»</w:t>
      </w:r>
      <w:r w:rsidR="00D72857" w:rsidRPr="00D17932">
        <w:rPr>
          <w:rStyle w:val="greek"/>
          <w:rFonts w:asciiTheme="minorHAnsi" w:hAnsiTheme="minorHAnsi" w:cstheme="minorHAnsi"/>
        </w:rPr>
        <w:t xml:space="preserve"> (στο </w:t>
      </w:r>
      <w:r w:rsidR="008F7A0B" w:rsidRPr="00D17932">
        <w:rPr>
          <w:rStyle w:val="greek"/>
          <w:rFonts w:asciiTheme="minorHAnsi" w:hAnsiTheme="minorHAnsi" w:cstheme="minorHAnsi"/>
        </w:rPr>
        <w:t>Γυμνάσιο</w:t>
      </w:r>
      <w:r w:rsidR="00D72857" w:rsidRPr="00D17932">
        <w:rPr>
          <w:rStyle w:val="greek"/>
          <w:rFonts w:asciiTheme="minorHAnsi" w:hAnsiTheme="minorHAnsi" w:cstheme="minorHAnsi"/>
        </w:rPr>
        <w:t>)</w:t>
      </w:r>
      <w:r w:rsidR="00050DF3" w:rsidRPr="00D17932">
        <w:rPr>
          <w:rStyle w:val="greek"/>
          <w:rFonts w:asciiTheme="minorHAnsi" w:hAnsiTheme="minorHAnsi" w:cstheme="minorHAnsi"/>
        </w:rPr>
        <w:t xml:space="preserve"> και η «Αξιολόγηση» (στο Λύκειο),</w:t>
      </w:r>
      <w:r w:rsidR="00D72857" w:rsidRPr="00D17932">
        <w:rPr>
          <w:rStyle w:val="greek"/>
          <w:rFonts w:asciiTheme="minorHAnsi" w:hAnsiTheme="minorHAnsi" w:cstheme="minorHAnsi"/>
        </w:rPr>
        <w:t xml:space="preserve"> με βάση τα οποία ο εκπαιδευτικός θα οργανώσει το μάθημά του. Μάλιστα, στο Γυμνάσιο θα επιλέξει ποια από αυτά θα υλοποιήσει με βάση τις παιδαγωγικές και μαθησιακές συνθήκες και ανάγκες της τάξης του</w:t>
      </w:r>
      <w:r w:rsidR="00050DF3" w:rsidRPr="00D17932">
        <w:rPr>
          <w:rStyle w:val="greek"/>
          <w:rFonts w:asciiTheme="minorHAnsi" w:hAnsiTheme="minorHAnsi" w:cstheme="minorHAnsi"/>
        </w:rPr>
        <w:t xml:space="preserve"> και δεν διδάσκονται τα πάντα</w:t>
      </w:r>
      <w:r w:rsidR="00D72857" w:rsidRPr="00D17932">
        <w:rPr>
          <w:rStyle w:val="greek"/>
          <w:rFonts w:asciiTheme="minorHAnsi" w:hAnsiTheme="minorHAnsi" w:cstheme="minorHAnsi"/>
        </w:rPr>
        <w:t xml:space="preserve">. </w:t>
      </w:r>
      <w:r w:rsidR="00050DF3" w:rsidRPr="00D17932">
        <w:rPr>
          <w:rStyle w:val="greek"/>
          <w:rFonts w:asciiTheme="minorHAnsi" w:hAnsiTheme="minorHAnsi" w:cstheme="minorHAnsi"/>
        </w:rPr>
        <w:t xml:space="preserve">Το υλικό υπηρετεί τη διδασκαλία, σύμφωνα με όσα προτείνονται στο Πρόγραμμα Σπουδών και αξιοποιείται κατά την κρίση του εκπαιδευτικού. </w:t>
      </w:r>
      <w:r w:rsidR="008F7A0B" w:rsidRPr="00D17932">
        <w:rPr>
          <w:rStyle w:val="greek"/>
          <w:rFonts w:asciiTheme="minorHAnsi" w:hAnsiTheme="minorHAnsi" w:cstheme="minorHAnsi"/>
        </w:rPr>
        <w:t xml:space="preserve">Σύμφωνα με αυτή τη θέση, τμήματα του υλικού μπορούν αξιοποιούνται στις δραστηριότητες αξιολόγησης, </w:t>
      </w:r>
      <w:r w:rsidR="00050DF3" w:rsidRPr="00D17932">
        <w:rPr>
          <w:rStyle w:val="greek"/>
          <w:rFonts w:asciiTheme="minorHAnsi" w:hAnsiTheme="minorHAnsi" w:cstheme="minorHAnsi"/>
        </w:rPr>
        <w:t xml:space="preserve">όμως, </w:t>
      </w:r>
      <w:r w:rsidR="008F7A0B" w:rsidRPr="00D17932">
        <w:rPr>
          <w:rStyle w:val="greek"/>
          <w:rFonts w:asciiTheme="minorHAnsi" w:hAnsiTheme="minorHAnsi" w:cstheme="minorHAnsi"/>
        </w:rPr>
        <w:t xml:space="preserve">με τον τρόπο που περιγράφτηκε στα σημεία 4, 5 και 6. </w:t>
      </w:r>
    </w:p>
    <w:p w:rsidR="002928EE" w:rsidRPr="00D17932" w:rsidRDefault="00A01310" w:rsidP="00D17932">
      <w:pPr>
        <w:pStyle w:val="Web"/>
        <w:numPr>
          <w:ilvl w:val="0"/>
          <w:numId w:val="35"/>
        </w:numPr>
        <w:spacing w:before="0" w:beforeAutospacing="0" w:after="0" w:afterAutospacing="0" w:line="276" w:lineRule="auto"/>
        <w:ind w:left="0" w:firstLine="425"/>
        <w:jc w:val="both"/>
        <w:rPr>
          <w:rStyle w:val="greek"/>
          <w:rFonts w:asciiTheme="minorHAnsi" w:hAnsiTheme="minorHAnsi" w:cstheme="minorHAnsi"/>
        </w:rPr>
      </w:pPr>
      <w:r w:rsidRPr="00D17932">
        <w:rPr>
          <w:rStyle w:val="greek"/>
          <w:rFonts w:asciiTheme="minorHAnsi" w:hAnsiTheme="minorHAnsi" w:cstheme="minorHAnsi"/>
        </w:rPr>
        <w:t xml:space="preserve">Για την αξιολόγηση στο Λύκειο ισχύει το Π.Δ. 46/22-4-2016. Η ύλη για τις προαγωγικές και απολυτήριες εξετάσεις (η οποία «δεν μπορεί να είναι λιγότερη από το μισό και περισσότερη από τα 2/3 της διδακτέας») θα οριστεί από τον εκπαιδευτικό με βάση τις διδακτικές ενότητες και όσα ορίζονται στη στήλη «Αξιολόγηση» </w:t>
      </w:r>
      <w:r w:rsidR="002928EE" w:rsidRPr="00D17932">
        <w:rPr>
          <w:rStyle w:val="greek"/>
          <w:rFonts w:asciiTheme="minorHAnsi" w:hAnsiTheme="minorHAnsi" w:cstheme="minorHAnsi"/>
        </w:rPr>
        <w:t xml:space="preserve">του Προγράμματος Σπουδών. Τα θέματα οργανώνονται σε δύο ομάδες, με ποικιλία τύπων ερωτήσεων κλιμακούμενης δυσκολίας. Η τελική εξέταση αποτελεί «οδηγό» και για το γραπτό </w:t>
      </w:r>
      <w:proofErr w:type="spellStart"/>
      <w:r w:rsidR="002928EE" w:rsidRPr="00D17932">
        <w:rPr>
          <w:rStyle w:val="greek"/>
          <w:rFonts w:asciiTheme="minorHAnsi" w:hAnsiTheme="minorHAnsi" w:cstheme="minorHAnsi"/>
        </w:rPr>
        <w:t>τετραμηνιαίο</w:t>
      </w:r>
      <w:proofErr w:type="spellEnd"/>
      <w:r w:rsidR="002928EE" w:rsidRPr="00D17932">
        <w:rPr>
          <w:rStyle w:val="greek"/>
          <w:rFonts w:asciiTheme="minorHAnsi" w:hAnsiTheme="minorHAnsi" w:cstheme="minorHAnsi"/>
        </w:rPr>
        <w:t xml:space="preserve"> διαγώνισμα, το οποίο είναι συντομότερο και καλύπτει «περιορισμένης έκτασης </w:t>
      </w:r>
      <w:proofErr w:type="spellStart"/>
      <w:r w:rsidR="002928EE" w:rsidRPr="00D17932">
        <w:rPr>
          <w:rStyle w:val="greek"/>
          <w:rFonts w:asciiTheme="minorHAnsi" w:hAnsiTheme="minorHAnsi" w:cstheme="minorHAnsi"/>
        </w:rPr>
        <w:t>ενότητα»</w:t>
      </w:r>
      <w:proofErr w:type="spellEnd"/>
      <w:r w:rsidR="002928EE" w:rsidRPr="00D17932">
        <w:rPr>
          <w:rStyle w:val="greek"/>
          <w:rFonts w:asciiTheme="minorHAnsi" w:hAnsiTheme="minorHAnsi" w:cstheme="minorHAnsi"/>
        </w:rPr>
        <w:t xml:space="preserve">, λαμβανομένου υπόψη του περιορισμένου χρόνου για προετοιμασία και εξέταση. </w:t>
      </w:r>
    </w:p>
    <w:p w:rsidR="002928EE" w:rsidRPr="00D17932" w:rsidRDefault="00AF29B3" w:rsidP="00D17932">
      <w:pPr>
        <w:pStyle w:val="Web"/>
        <w:numPr>
          <w:ilvl w:val="0"/>
          <w:numId w:val="35"/>
        </w:numPr>
        <w:spacing w:before="0" w:beforeAutospacing="0" w:after="0" w:afterAutospacing="0" w:line="276" w:lineRule="auto"/>
        <w:ind w:left="0" w:firstLine="425"/>
        <w:jc w:val="both"/>
        <w:rPr>
          <w:rStyle w:val="greek"/>
          <w:rFonts w:asciiTheme="minorHAnsi" w:hAnsiTheme="minorHAnsi" w:cstheme="minorHAnsi"/>
        </w:rPr>
      </w:pPr>
      <w:r w:rsidRPr="00D17932">
        <w:rPr>
          <w:rStyle w:val="greek"/>
          <w:rFonts w:asciiTheme="minorHAnsi" w:hAnsiTheme="minorHAnsi" w:cstheme="minorHAnsi"/>
        </w:rPr>
        <w:t xml:space="preserve">Κλείνοντας, παρακαλώ να μην λησμονούμε </w:t>
      </w:r>
      <w:r w:rsidR="00D17932" w:rsidRPr="00D17932">
        <w:rPr>
          <w:rStyle w:val="greek"/>
          <w:rFonts w:asciiTheme="minorHAnsi" w:hAnsiTheme="minorHAnsi" w:cstheme="minorHAnsi"/>
        </w:rPr>
        <w:t xml:space="preserve">ώστε </w:t>
      </w:r>
      <w:r w:rsidRPr="00D17932">
        <w:rPr>
          <w:rStyle w:val="greek"/>
          <w:rFonts w:asciiTheme="minorHAnsi" w:hAnsiTheme="minorHAnsi" w:cstheme="minorHAnsi"/>
        </w:rPr>
        <w:t xml:space="preserve">να </w:t>
      </w:r>
      <w:r w:rsidR="00D17932" w:rsidRPr="00D17932">
        <w:rPr>
          <w:rStyle w:val="greek"/>
          <w:rFonts w:asciiTheme="minorHAnsi" w:hAnsiTheme="minorHAnsi" w:cstheme="minorHAnsi"/>
        </w:rPr>
        <w:t>παρέχουμε</w:t>
      </w:r>
      <w:r w:rsidRPr="00D17932">
        <w:rPr>
          <w:rStyle w:val="greek"/>
          <w:rFonts w:asciiTheme="minorHAnsi" w:hAnsiTheme="minorHAnsi" w:cstheme="minorHAnsi"/>
        </w:rPr>
        <w:t xml:space="preserve"> ευκαιρίες μάθησης και αξιολόγησης σε όλους ανεξαιρέτως τους μαθητές, διαφοροποιώντας τις τεχνικές, τη μορφή, το επίπεδο δυσκολίας και το περιεχόμενο της αξιολόγησης όπου χρειάζεται, ιδιαιτέρως στους μαθητές που αντιμετωπίζουν μαθησιακές δυσκολίες. </w:t>
      </w:r>
    </w:p>
    <w:p w:rsidR="00A3388B" w:rsidRPr="00D17932" w:rsidRDefault="00AF29B3" w:rsidP="00D17932">
      <w:pPr>
        <w:pStyle w:val="Web"/>
        <w:spacing w:before="120" w:beforeAutospacing="0" w:after="0" w:afterAutospacing="0" w:line="276" w:lineRule="auto"/>
        <w:ind w:firstLine="425"/>
        <w:jc w:val="both"/>
        <w:rPr>
          <w:rFonts w:asciiTheme="minorHAnsi" w:hAnsiTheme="minorHAnsi" w:cstheme="minorHAnsi"/>
        </w:rPr>
      </w:pPr>
      <w:r w:rsidRPr="00D17932">
        <w:rPr>
          <w:rFonts w:asciiTheme="minorHAnsi" w:hAnsiTheme="minorHAnsi" w:cstheme="minorHAnsi"/>
        </w:rPr>
        <w:t>Εν αναμονή της υλοποίησης του επιμορφωτικού προγράμματος του Ι.Ε.Π., το οποίο έχει εξαγγελθεί, είμαι στη διάθεσή σας</w:t>
      </w:r>
      <w:r w:rsidR="00342F00" w:rsidRPr="00D17932">
        <w:rPr>
          <w:rFonts w:asciiTheme="minorHAnsi" w:hAnsiTheme="minorHAnsi" w:cstheme="minorHAnsi"/>
        </w:rPr>
        <w:t xml:space="preserve"> για κάθε αναγκαία διευκρίνιση. </w:t>
      </w:r>
    </w:p>
    <w:p w:rsidR="008F300B" w:rsidRPr="00D17932" w:rsidRDefault="008F300B" w:rsidP="00D17932">
      <w:pPr>
        <w:spacing w:before="120" w:line="276" w:lineRule="auto"/>
        <w:ind w:firstLine="425"/>
        <w:jc w:val="both"/>
        <w:rPr>
          <w:rFonts w:asciiTheme="minorHAnsi" w:hAnsiTheme="minorHAnsi" w:cstheme="minorHAnsi"/>
        </w:rPr>
      </w:pPr>
      <w:r w:rsidRPr="00D17932">
        <w:rPr>
          <w:rFonts w:asciiTheme="minorHAnsi" w:hAnsiTheme="minorHAnsi" w:cstheme="minorHAnsi"/>
        </w:rPr>
        <w:t>Παρακαλούνται οι Διευθυντές των σχολείων να ενημερωθούν</w:t>
      </w:r>
      <w:r w:rsidRPr="00D17932">
        <w:rPr>
          <w:rFonts w:asciiTheme="minorHAnsi" w:hAnsiTheme="minorHAnsi" w:cstheme="minorHAnsi"/>
          <w:b/>
        </w:rPr>
        <w:t xml:space="preserve"> </w:t>
      </w:r>
      <w:r w:rsidRPr="00D17932">
        <w:rPr>
          <w:rFonts w:asciiTheme="minorHAnsi" w:hAnsiTheme="minorHAnsi" w:cstheme="minorHAnsi"/>
        </w:rPr>
        <w:t xml:space="preserve">οι θεολόγοι εκπαιδευτικοί.  </w:t>
      </w:r>
    </w:p>
    <w:p w:rsidR="008F300B" w:rsidRPr="00D17932" w:rsidRDefault="008F300B" w:rsidP="00D17932">
      <w:pPr>
        <w:pStyle w:val="Web"/>
        <w:spacing w:before="0" w:beforeAutospacing="0" w:after="0" w:afterAutospacing="0" w:line="276" w:lineRule="auto"/>
        <w:jc w:val="center"/>
        <w:rPr>
          <w:rFonts w:asciiTheme="minorHAnsi" w:eastAsia="Calibri" w:hAnsiTheme="minorHAnsi" w:cstheme="minorHAnsi"/>
          <w:lang w:eastAsia="en-US"/>
        </w:rPr>
      </w:pPr>
    </w:p>
    <w:p w:rsidR="00342F00" w:rsidRPr="00D17932" w:rsidRDefault="00342F00" w:rsidP="00D17932">
      <w:pPr>
        <w:pStyle w:val="Web"/>
        <w:spacing w:before="0" w:beforeAutospacing="0" w:after="0" w:afterAutospacing="0" w:line="276" w:lineRule="auto"/>
        <w:jc w:val="center"/>
        <w:rPr>
          <w:rFonts w:asciiTheme="minorHAnsi" w:eastAsia="Calibri" w:hAnsiTheme="minorHAnsi" w:cstheme="minorHAnsi"/>
          <w:lang w:eastAsia="en-US"/>
        </w:rPr>
      </w:pPr>
      <w:r w:rsidRPr="00D17932">
        <w:rPr>
          <w:rFonts w:asciiTheme="minorHAnsi" w:eastAsia="Calibri" w:hAnsiTheme="minorHAnsi" w:cstheme="minorHAnsi"/>
          <w:lang w:eastAsia="en-US"/>
        </w:rPr>
        <w:t xml:space="preserve">Με συναδελφικούς χαιρετισμούς, </w:t>
      </w:r>
    </w:p>
    <w:p w:rsidR="008F300B" w:rsidRPr="00D17932" w:rsidRDefault="008F300B" w:rsidP="00D17932">
      <w:pPr>
        <w:pStyle w:val="Web"/>
        <w:spacing w:before="0" w:beforeAutospacing="0" w:after="0" w:afterAutospacing="0" w:line="276" w:lineRule="auto"/>
        <w:jc w:val="center"/>
        <w:rPr>
          <w:rFonts w:asciiTheme="minorHAnsi" w:eastAsia="Calibri" w:hAnsiTheme="minorHAnsi" w:cstheme="minorHAnsi"/>
          <w:lang w:eastAsia="en-US"/>
        </w:rPr>
      </w:pPr>
    </w:p>
    <w:p w:rsidR="008F300B" w:rsidRPr="00D17932" w:rsidRDefault="008F300B" w:rsidP="00D17932">
      <w:pPr>
        <w:pStyle w:val="Web"/>
        <w:spacing w:before="0" w:beforeAutospacing="0" w:after="120" w:afterAutospacing="0" w:line="276" w:lineRule="auto"/>
        <w:jc w:val="center"/>
        <w:rPr>
          <w:rFonts w:asciiTheme="minorHAnsi" w:eastAsia="Calibri" w:hAnsiTheme="minorHAnsi" w:cstheme="minorHAnsi"/>
          <w:b/>
          <w:lang w:eastAsia="en-US"/>
        </w:rPr>
      </w:pPr>
      <w:r w:rsidRPr="00D17932">
        <w:rPr>
          <w:rFonts w:asciiTheme="minorHAnsi" w:eastAsia="Calibri" w:hAnsiTheme="minorHAnsi" w:cstheme="minorHAnsi"/>
          <w:b/>
          <w:lang w:eastAsia="en-US"/>
        </w:rPr>
        <w:t xml:space="preserve">Ο </w:t>
      </w:r>
      <w:proofErr w:type="spellStart"/>
      <w:r w:rsidRPr="00D17932">
        <w:rPr>
          <w:rFonts w:asciiTheme="minorHAnsi" w:eastAsia="Calibri" w:hAnsiTheme="minorHAnsi" w:cstheme="minorHAnsi"/>
          <w:b/>
          <w:lang w:eastAsia="en-US"/>
        </w:rPr>
        <w:t>Σχολ</w:t>
      </w:r>
      <w:proofErr w:type="spellEnd"/>
      <w:r w:rsidRPr="00D17932">
        <w:rPr>
          <w:rFonts w:asciiTheme="minorHAnsi" w:eastAsia="Calibri" w:hAnsiTheme="minorHAnsi" w:cstheme="minorHAnsi"/>
          <w:b/>
          <w:lang w:eastAsia="en-US"/>
        </w:rPr>
        <w:t>. Σύμβουλος Θεολόγων</w:t>
      </w:r>
    </w:p>
    <w:p w:rsidR="00D17932" w:rsidRPr="00D17932" w:rsidRDefault="008F300B">
      <w:pPr>
        <w:pStyle w:val="Web"/>
        <w:spacing w:before="0" w:beforeAutospacing="0" w:after="0" w:afterAutospacing="0" w:line="276" w:lineRule="auto"/>
        <w:jc w:val="center"/>
        <w:rPr>
          <w:rFonts w:asciiTheme="minorHAnsi" w:hAnsiTheme="minorHAnsi" w:cstheme="minorHAnsi"/>
          <w:b/>
          <w:bCs/>
        </w:rPr>
      </w:pPr>
      <w:r w:rsidRPr="00D17932">
        <w:rPr>
          <w:rFonts w:asciiTheme="minorHAnsi" w:eastAsia="Calibri" w:hAnsiTheme="minorHAnsi" w:cstheme="minorHAnsi"/>
          <w:b/>
          <w:lang w:eastAsia="en-US"/>
        </w:rPr>
        <w:t xml:space="preserve">Γεώργιος </w:t>
      </w:r>
      <w:proofErr w:type="spellStart"/>
      <w:r w:rsidRPr="00D17932">
        <w:rPr>
          <w:rFonts w:asciiTheme="minorHAnsi" w:eastAsia="Calibri" w:hAnsiTheme="minorHAnsi" w:cstheme="minorHAnsi"/>
          <w:b/>
          <w:lang w:eastAsia="en-US"/>
        </w:rPr>
        <w:t>Στριλιγκάς</w:t>
      </w:r>
      <w:proofErr w:type="spellEnd"/>
    </w:p>
    <w:sectPr w:rsidR="00D17932" w:rsidRPr="00D17932" w:rsidSect="00D17932">
      <w:footerReference w:type="even" r:id="rId14"/>
      <w:footerReference w:type="default" r:id="rId15"/>
      <w:pgSz w:w="11906" w:h="16838"/>
      <w:pgMar w:top="993" w:right="1274" w:bottom="1276"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C2D" w:rsidRDefault="002A6C2D">
      <w:r>
        <w:separator/>
      </w:r>
    </w:p>
  </w:endnote>
  <w:endnote w:type="continuationSeparator" w:id="0">
    <w:p w:rsidR="002A6C2D" w:rsidRDefault="002A6C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DD" w:rsidRDefault="002D4EDD" w:rsidP="008142F1">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4EDD" w:rsidRDefault="002D4EDD" w:rsidP="008142F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DD" w:rsidRDefault="002D4EDD">
    <w:pPr>
      <w:pStyle w:val="a4"/>
      <w:jc w:val="right"/>
    </w:pPr>
    <w:fldSimple w:instr=" PAGE   \* MERGEFORMAT ">
      <w:r w:rsidR="00096CC7">
        <w:rPr>
          <w:noProof/>
        </w:rPr>
        <w:t>3</w:t>
      </w:r>
    </w:fldSimple>
  </w:p>
  <w:p w:rsidR="002D4EDD" w:rsidRDefault="002D4EDD" w:rsidP="008142F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C2D" w:rsidRDefault="002A6C2D">
      <w:r>
        <w:separator/>
      </w:r>
    </w:p>
  </w:footnote>
  <w:footnote w:type="continuationSeparator" w:id="0">
    <w:p w:rsidR="002A6C2D" w:rsidRDefault="002A6C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31F0"/>
    <w:multiLevelType w:val="hybridMultilevel"/>
    <w:tmpl w:val="2DAEFB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000D49"/>
    <w:multiLevelType w:val="hybridMultilevel"/>
    <w:tmpl w:val="552A942E"/>
    <w:lvl w:ilvl="0" w:tplc="4CA6F33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6A73F2"/>
    <w:multiLevelType w:val="hybridMultilevel"/>
    <w:tmpl w:val="FB824D54"/>
    <w:lvl w:ilvl="0" w:tplc="B3FA000A">
      <w:start w:val="1"/>
      <w:numFmt w:val="decimal"/>
      <w:lvlText w:val="%1."/>
      <w:lvlJc w:val="left"/>
      <w:pPr>
        <w:ind w:left="785" w:hanging="360"/>
      </w:pPr>
      <w:rPr>
        <w:rFonts w:asciiTheme="minorHAnsi" w:hAnsiTheme="minorHAns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581522E"/>
    <w:multiLevelType w:val="hybridMultilevel"/>
    <w:tmpl w:val="D7FC95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4">
    <w:nsid w:val="0A8E0ED1"/>
    <w:multiLevelType w:val="hybridMultilevel"/>
    <w:tmpl w:val="565ED5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A9A6BE7"/>
    <w:multiLevelType w:val="hybridMultilevel"/>
    <w:tmpl w:val="5EA8DD24"/>
    <w:lvl w:ilvl="0" w:tplc="19D2D03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6">
    <w:nsid w:val="0AFF1C3A"/>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7">
    <w:nsid w:val="0B235DDE"/>
    <w:multiLevelType w:val="hybridMultilevel"/>
    <w:tmpl w:val="BB042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B810D98"/>
    <w:multiLevelType w:val="hybridMultilevel"/>
    <w:tmpl w:val="B5D4FF78"/>
    <w:lvl w:ilvl="0" w:tplc="421EF0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4DE4B79"/>
    <w:multiLevelType w:val="hybridMultilevel"/>
    <w:tmpl w:val="E3A276F0"/>
    <w:lvl w:ilvl="0" w:tplc="F8BCE160">
      <w:start w:val="1"/>
      <w:numFmt w:val="decimal"/>
      <w:lvlText w:val="%1."/>
      <w:lvlJc w:val="left"/>
      <w:pPr>
        <w:ind w:left="1116" w:hanging="69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0">
    <w:nsid w:val="198C564F"/>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C6F0D57"/>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2560756"/>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3390304"/>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72D22BC"/>
    <w:multiLevelType w:val="hybridMultilevel"/>
    <w:tmpl w:val="7830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557877"/>
    <w:multiLevelType w:val="hybridMultilevel"/>
    <w:tmpl w:val="8AF2CC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94335F5"/>
    <w:multiLevelType w:val="hybridMultilevel"/>
    <w:tmpl w:val="EE0CF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D670FD0"/>
    <w:multiLevelType w:val="hybridMultilevel"/>
    <w:tmpl w:val="93E2C8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5302653"/>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683772E"/>
    <w:multiLevelType w:val="hybridMultilevel"/>
    <w:tmpl w:val="D47EA0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A97603B"/>
    <w:multiLevelType w:val="hybridMultilevel"/>
    <w:tmpl w:val="4B8CA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4B3F9C"/>
    <w:multiLevelType w:val="hybridMultilevel"/>
    <w:tmpl w:val="0FFEFAD4"/>
    <w:lvl w:ilvl="0" w:tplc="5FB04CF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EA05033"/>
    <w:multiLevelType w:val="hybridMultilevel"/>
    <w:tmpl w:val="D53CF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F9F7100"/>
    <w:multiLevelType w:val="hybridMultilevel"/>
    <w:tmpl w:val="BDDADA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8220D0F"/>
    <w:multiLevelType w:val="hybridMultilevel"/>
    <w:tmpl w:val="3148FF6E"/>
    <w:lvl w:ilvl="0" w:tplc="E206AA9C">
      <w:start w:val="8"/>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AF260F8"/>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C81396D"/>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C89747C"/>
    <w:multiLevelType w:val="hybridMultilevel"/>
    <w:tmpl w:val="233292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4F8F629F"/>
    <w:multiLevelType w:val="hybridMultilevel"/>
    <w:tmpl w:val="B4965A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2F84C0A"/>
    <w:multiLevelType w:val="hybridMultilevel"/>
    <w:tmpl w:val="8F44A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3A05803"/>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31">
    <w:nsid w:val="64282FD7"/>
    <w:multiLevelType w:val="hybridMultilevel"/>
    <w:tmpl w:val="17DCDAE0"/>
    <w:lvl w:ilvl="0" w:tplc="0DF8591A">
      <w:start w:val="1"/>
      <w:numFmt w:val="decimal"/>
      <w:lvlText w:val="%1."/>
      <w:lvlJc w:val="left"/>
      <w:pPr>
        <w:ind w:left="786"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425104"/>
    <w:multiLevelType w:val="hybridMultilevel"/>
    <w:tmpl w:val="FB824D54"/>
    <w:lvl w:ilvl="0" w:tplc="B3FA000A">
      <w:start w:val="1"/>
      <w:numFmt w:val="decimal"/>
      <w:lvlText w:val="%1."/>
      <w:lvlJc w:val="left"/>
      <w:pPr>
        <w:ind w:left="785" w:hanging="360"/>
      </w:pPr>
      <w:rPr>
        <w:rFonts w:asciiTheme="minorHAnsi" w:hAnsiTheme="minorHAns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nsid w:val="6ED40632"/>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73974061"/>
    <w:multiLevelType w:val="hybridMultilevel"/>
    <w:tmpl w:val="233C04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6B425C8"/>
    <w:multiLevelType w:val="hybridMultilevel"/>
    <w:tmpl w:val="53DCA25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6">
    <w:nsid w:val="7A0D1667"/>
    <w:multiLevelType w:val="hybridMultilevel"/>
    <w:tmpl w:val="8FD2D2B0"/>
    <w:lvl w:ilvl="0" w:tplc="0DF859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3"/>
  </w:num>
  <w:num w:numId="2">
    <w:abstractNumId w:val="11"/>
  </w:num>
  <w:num w:numId="3">
    <w:abstractNumId w:val="29"/>
  </w:num>
  <w:num w:numId="4">
    <w:abstractNumId w:val="35"/>
  </w:num>
  <w:num w:numId="5">
    <w:abstractNumId w:val="26"/>
  </w:num>
  <w:num w:numId="6">
    <w:abstractNumId w:val="15"/>
  </w:num>
  <w:num w:numId="7">
    <w:abstractNumId w:val="25"/>
  </w:num>
  <w:num w:numId="8">
    <w:abstractNumId w:val="33"/>
  </w:num>
  <w:num w:numId="9">
    <w:abstractNumId w:val="16"/>
  </w:num>
  <w:num w:numId="10">
    <w:abstractNumId w:val="10"/>
  </w:num>
  <w:num w:numId="11">
    <w:abstractNumId w:val="13"/>
  </w:num>
  <w:num w:numId="12">
    <w:abstractNumId w:val="27"/>
  </w:num>
  <w:num w:numId="13">
    <w:abstractNumId w:val="1"/>
  </w:num>
  <w:num w:numId="14">
    <w:abstractNumId w:val="0"/>
  </w:num>
  <w:num w:numId="15">
    <w:abstractNumId w:val="18"/>
  </w:num>
  <w:num w:numId="16">
    <w:abstractNumId w:val="28"/>
  </w:num>
  <w:num w:numId="17">
    <w:abstractNumId w:val="34"/>
  </w:num>
  <w:num w:numId="18">
    <w:abstractNumId w:val="17"/>
  </w:num>
  <w:num w:numId="19">
    <w:abstractNumId w:val="7"/>
  </w:num>
  <w:num w:numId="20">
    <w:abstractNumId w:val="19"/>
  </w:num>
  <w:num w:numId="21">
    <w:abstractNumId w:val="4"/>
  </w:num>
  <w:num w:numId="22">
    <w:abstractNumId w:val="3"/>
  </w:num>
  <w:num w:numId="23">
    <w:abstractNumId w:val="22"/>
  </w:num>
  <w:num w:numId="24">
    <w:abstractNumId w:val="21"/>
  </w:num>
  <w:num w:numId="25">
    <w:abstractNumId w:val="24"/>
  </w:num>
  <w:num w:numId="26">
    <w:abstractNumId w:val="6"/>
  </w:num>
  <w:num w:numId="27">
    <w:abstractNumId w:val="12"/>
  </w:num>
  <w:num w:numId="28">
    <w:abstractNumId w:val="30"/>
  </w:num>
  <w:num w:numId="29">
    <w:abstractNumId w:val="9"/>
  </w:num>
  <w:num w:numId="30">
    <w:abstractNumId w:val="5"/>
  </w:num>
  <w:num w:numId="31">
    <w:abstractNumId w:val="36"/>
  </w:num>
  <w:num w:numId="32">
    <w:abstractNumId w:val="14"/>
  </w:num>
  <w:num w:numId="33">
    <w:abstractNumId w:val="31"/>
  </w:num>
  <w:num w:numId="34">
    <w:abstractNumId w:val="8"/>
  </w:num>
  <w:num w:numId="35">
    <w:abstractNumId w:val="32"/>
  </w:num>
  <w:num w:numId="36">
    <w:abstractNumId w:val="20"/>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71256D"/>
    <w:rsid w:val="00007135"/>
    <w:rsid w:val="00046772"/>
    <w:rsid w:val="00050DF3"/>
    <w:rsid w:val="000552A9"/>
    <w:rsid w:val="00076ABD"/>
    <w:rsid w:val="0008065C"/>
    <w:rsid w:val="00087372"/>
    <w:rsid w:val="00091BC2"/>
    <w:rsid w:val="00096CC7"/>
    <w:rsid w:val="000A1E42"/>
    <w:rsid w:val="000D2FE2"/>
    <w:rsid w:val="000E4238"/>
    <w:rsid w:val="000E718E"/>
    <w:rsid w:val="001337AE"/>
    <w:rsid w:val="0013443C"/>
    <w:rsid w:val="00141AE6"/>
    <w:rsid w:val="00151F60"/>
    <w:rsid w:val="001540C9"/>
    <w:rsid w:val="00163818"/>
    <w:rsid w:val="00163F9A"/>
    <w:rsid w:val="00170ECC"/>
    <w:rsid w:val="001779AA"/>
    <w:rsid w:val="00186E81"/>
    <w:rsid w:val="00193519"/>
    <w:rsid w:val="00195CA1"/>
    <w:rsid w:val="001B64DC"/>
    <w:rsid w:val="001C7F61"/>
    <w:rsid w:val="001D487E"/>
    <w:rsid w:val="001E7C9F"/>
    <w:rsid w:val="002057DA"/>
    <w:rsid w:val="00216C3B"/>
    <w:rsid w:val="00217393"/>
    <w:rsid w:val="002928EE"/>
    <w:rsid w:val="002A6C2D"/>
    <w:rsid w:val="002D12F3"/>
    <w:rsid w:val="002D4EDD"/>
    <w:rsid w:val="002D7529"/>
    <w:rsid w:val="002E0DE7"/>
    <w:rsid w:val="002F4719"/>
    <w:rsid w:val="00304913"/>
    <w:rsid w:val="00304D2C"/>
    <w:rsid w:val="00331169"/>
    <w:rsid w:val="00342F00"/>
    <w:rsid w:val="003566BD"/>
    <w:rsid w:val="003673E7"/>
    <w:rsid w:val="00397672"/>
    <w:rsid w:val="003A2567"/>
    <w:rsid w:val="003B32ED"/>
    <w:rsid w:val="003C199F"/>
    <w:rsid w:val="003C48AF"/>
    <w:rsid w:val="003F1112"/>
    <w:rsid w:val="004236C6"/>
    <w:rsid w:val="00442835"/>
    <w:rsid w:val="00450CAD"/>
    <w:rsid w:val="004668BB"/>
    <w:rsid w:val="004742DB"/>
    <w:rsid w:val="00484FD7"/>
    <w:rsid w:val="0049037A"/>
    <w:rsid w:val="004B006B"/>
    <w:rsid w:val="004B499B"/>
    <w:rsid w:val="004E38FF"/>
    <w:rsid w:val="004E67B1"/>
    <w:rsid w:val="00502DA3"/>
    <w:rsid w:val="00580B62"/>
    <w:rsid w:val="00582B4D"/>
    <w:rsid w:val="005A2BBD"/>
    <w:rsid w:val="005B77F7"/>
    <w:rsid w:val="005B7D3D"/>
    <w:rsid w:val="005C545C"/>
    <w:rsid w:val="005D22A3"/>
    <w:rsid w:val="005D65B9"/>
    <w:rsid w:val="005E05CE"/>
    <w:rsid w:val="005F6FEF"/>
    <w:rsid w:val="00605582"/>
    <w:rsid w:val="006058B3"/>
    <w:rsid w:val="0062452B"/>
    <w:rsid w:val="00624E6D"/>
    <w:rsid w:val="00641736"/>
    <w:rsid w:val="00677569"/>
    <w:rsid w:val="00683A7B"/>
    <w:rsid w:val="006A657B"/>
    <w:rsid w:val="006B2EC5"/>
    <w:rsid w:val="006D1F83"/>
    <w:rsid w:val="0071256D"/>
    <w:rsid w:val="00716AE3"/>
    <w:rsid w:val="00732633"/>
    <w:rsid w:val="00753679"/>
    <w:rsid w:val="0076017E"/>
    <w:rsid w:val="00770F8C"/>
    <w:rsid w:val="00773D80"/>
    <w:rsid w:val="00777043"/>
    <w:rsid w:val="0078275B"/>
    <w:rsid w:val="007908C1"/>
    <w:rsid w:val="007A779C"/>
    <w:rsid w:val="007C0329"/>
    <w:rsid w:val="007D2C8D"/>
    <w:rsid w:val="007D4923"/>
    <w:rsid w:val="007E3EEE"/>
    <w:rsid w:val="008120C0"/>
    <w:rsid w:val="008142F1"/>
    <w:rsid w:val="00823431"/>
    <w:rsid w:val="00831D07"/>
    <w:rsid w:val="00833579"/>
    <w:rsid w:val="00866E39"/>
    <w:rsid w:val="00895E98"/>
    <w:rsid w:val="008F300B"/>
    <w:rsid w:val="008F7A0B"/>
    <w:rsid w:val="00900402"/>
    <w:rsid w:val="00910170"/>
    <w:rsid w:val="00915772"/>
    <w:rsid w:val="00935C5A"/>
    <w:rsid w:val="00950A54"/>
    <w:rsid w:val="009529FD"/>
    <w:rsid w:val="00954A24"/>
    <w:rsid w:val="0096441F"/>
    <w:rsid w:val="009B0F14"/>
    <w:rsid w:val="009D7F6D"/>
    <w:rsid w:val="009F7618"/>
    <w:rsid w:val="009F7864"/>
    <w:rsid w:val="00A01310"/>
    <w:rsid w:val="00A03433"/>
    <w:rsid w:val="00A11356"/>
    <w:rsid w:val="00A25A9F"/>
    <w:rsid w:val="00A3388B"/>
    <w:rsid w:val="00A447BB"/>
    <w:rsid w:val="00A53932"/>
    <w:rsid w:val="00A75EA4"/>
    <w:rsid w:val="00AF29B3"/>
    <w:rsid w:val="00B01080"/>
    <w:rsid w:val="00B83916"/>
    <w:rsid w:val="00BA4964"/>
    <w:rsid w:val="00BB6A4F"/>
    <w:rsid w:val="00BE3E8C"/>
    <w:rsid w:val="00C229E7"/>
    <w:rsid w:val="00C371E9"/>
    <w:rsid w:val="00C4009A"/>
    <w:rsid w:val="00C453DA"/>
    <w:rsid w:val="00C51992"/>
    <w:rsid w:val="00C602A7"/>
    <w:rsid w:val="00C66361"/>
    <w:rsid w:val="00C72CE4"/>
    <w:rsid w:val="00CB1684"/>
    <w:rsid w:val="00CB1BD4"/>
    <w:rsid w:val="00CB774A"/>
    <w:rsid w:val="00CC194D"/>
    <w:rsid w:val="00CE0510"/>
    <w:rsid w:val="00D032AB"/>
    <w:rsid w:val="00D05407"/>
    <w:rsid w:val="00D17932"/>
    <w:rsid w:val="00D3685C"/>
    <w:rsid w:val="00D512A6"/>
    <w:rsid w:val="00D65ADB"/>
    <w:rsid w:val="00D669C9"/>
    <w:rsid w:val="00D706CB"/>
    <w:rsid w:val="00D72857"/>
    <w:rsid w:val="00DB39BE"/>
    <w:rsid w:val="00DB3A53"/>
    <w:rsid w:val="00E409F9"/>
    <w:rsid w:val="00E46F73"/>
    <w:rsid w:val="00E66C49"/>
    <w:rsid w:val="00E765CA"/>
    <w:rsid w:val="00E8053C"/>
    <w:rsid w:val="00E84FA0"/>
    <w:rsid w:val="00EC1B9F"/>
    <w:rsid w:val="00EC5C2F"/>
    <w:rsid w:val="00ED2755"/>
    <w:rsid w:val="00EE56F2"/>
    <w:rsid w:val="00F00085"/>
    <w:rsid w:val="00F34F60"/>
    <w:rsid w:val="00F607D2"/>
    <w:rsid w:val="00FB57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1256D"/>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B83916"/>
    <w:pPr>
      <w:keepNext/>
      <w:keepLines/>
      <w:spacing w:before="480"/>
      <w:outlineLvl w:val="0"/>
    </w:pPr>
    <w:rPr>
      <w:rFonts w:ascii="Cambria" w:hAnsi="Cambria"/>
      <w:b/>
      <w:bCs/>
      <w:color w:val="365F91"/>
      <w:sz w:val="28"/>
      <w:szCs w:val="28"/>
    </w:rPr>
  </w:style>
  <w:style w:type="paragraph" w:styleId="2">
    <w:name w:val="heading 2"/>
    <w:basedOn w:val="a"/>
    <w:next w:val="a"/>
    <w:link w:val="2Char"/>
    <w:qFormat/>
    <w:rsid w:val="0071256D"/>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71256D"/>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71256D"/>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71256D"/>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83916"/>
    <w:rPr>
      <w:rFonts w:ascii="Cambria" w:eastAsia="Times New Roman" w:hAnsi="Cambria" w:cs="Times New Roman"/>
      <w:b/>
      <w:bCs/>
      <w:color w:val="365F91"/>
      <w:sz w:val="28"/>
      <w:szCs w:val="28"/>
    </w:rPr>
  </w:style>
  <w:style w:type="paragraph" w:styleId="a3">
    <w:name w:val="TOC Heading"/>
    <w:basedOn w:val="1"/>
    <w:next w:val="a"/>
    <w:uiPriority w:val="39"/>
    <w:qFormat/>
    <w:rsid w:val="00B83916"/>
    <w:pPr>
      <w:outlineLvl w:val="9"/>
    </w:pPr>
  </w:style>
  <w:style w:type="character" w:customStyle="1" w:styleId="2Char">
    <w:name w:val="Επικεφαλίδα 2 Char"/>
    <w:basedOn w:val="a0"/>
    <w:link w:val="2"/>
    <w:rsid w:val="0071256D"/>
    <w:rPr>
      <w:rFonts w:ascii="Arial" w:eastAsia="Times New Roman" w:hAnsi="Arial" w:cs="Arial"/>
      <w:b/>
      <w:bCs/>
      <w:noProof/>
      <w:sz w:val="24"/>
      <w:szCs w:val="20"/>
    </w:rPr>
  </w:style>
  <w:style w:type="character" w:customStyle="1" w:styleId="3Char">
    <w:name w:val="Επικεφαλίδα 3 Char"/>
    <w:basedOn w:val="a0"/>
    <w:link w:val="3"/>
    <w:rsid w:val="0071256D"/>
    <w:rPr>
      <w:rFonts w:ascii="Arial" w:eastAsia="Times New Roman" w:hAnsi="Arial" w:cs="Arial"/>
      <w:b/>
      <w:bCs/>
      <w:noProof/>
      <w:sz w:val="24"/>
      <w:szCs w:val="20"/>
    </w:rPr>
  </w:style>
  <w:style w:type="character" w:customStyle="1" w:styleId="4Char">
    <w:name w:val="Επικεφαλίδα 4 Char"/>
    <w:basedOn w:val="a0"/>
    <w:link w:val="4"/>
    <w:rsid w:val="0071256D"/>
    <w:rPr>
      <w:rFonts w:ascii="Arial" w:eastAsia="Times New Roman" w:hAnsi="Arial" w:cs="Arial"/>
      <w:sz w:val="24"/>
      <w:szCs w:val="20"/>
    </w:rPr>
  </w:style>
  <w:style w:type="character" w:customStyle="1" w:styleId="5Char">
    <w:name w:val="Επικεφαλίδα 5 Char"/>
    <w:basedOn w:val="a0"/>
    <w:link w:val="5"/>
    <w:rsid w:val="0071256D"/>
    <w:rPr>
      <w:rFonts w:ascii="Arial" w:eastAsia="Times New Roman" w:hAnsi="Arial" w:cs="Arial"/>
      <w:sz w:val="24"/>
      <w:szCs w:val="20"/>
    </w:rPr>
  </w:style>
  <w:style w:type="character" w:styleId="-">
    <w:name w:val="Hyperlink"/>
    <w:basedOn w:val="a0"/>
    <w:rsid w:val="0071256D"/>
    <w:rPr>
      <w:color w:val="0000FF"/>
      <w:u w:val="single"/>
    </w:rPr>
  </w:style>
  <w:style w:type="paragraph" w:styleId="a4">
    <w:name w:val="footer"/>
    <w:basedOn w:val="a"/>
    <w:link w:val="Char"/>
    <w:uiPriority w:val="99"/>
    <w:rsid w:val="0071256D"/>
    <w:pPr>
      <w:tabs>
        <w:tab w:val="center" w:pos="4153"/>
        <w:tab w:val="right" w:pos="8306"/>
      </w:tabs>
    </w:pPr>
  </w:style>
  <w:style w:type="character" w:customStyle="1" w:styleId="Char">
    <w:name w:val="Υποσέλιδο Char"/>
    <w:basedOn w:val="a0"/>
    <w:link w:val="a4"/>
    <w:uiPriority w:val="99"/>
    <w:rsid w:val="0071256D"/>
    <w:rPr>
      <w:rFonts w:ascii="Times New Roman" w:eastAsia="Times New Roman" w:hAnsi="Times New Roman" w:cs="Times New Roman"/>
      <w:sz w:val="24"/>
      <w:szCs w:val="24"/>
      <w:lang w:eastAsia="el-GR"/>
    </w:rPr>
  </w:style>
  <w:style w:type="character" w:styleId="a5">
    <w:name w:val="page number"/>
    <w:basedOn w:val="a0"/>
    <w:rsid w:val="0071256D"/>
  </w:style>
  <w:style w:type="paragraph" w:styleId="a6">
    <w:name w:val="caption"/>
    <w:basedOn w:val="a"/>
    <w:next w:val="a"/>
    <w:qFormat/>
    <w:rsid w:val="0071256D"/>
    <w:pPr>
      <w:spacing w:line="360" w:lineRule="auto"/>
      <w:ind w:right="164"/>
      <w:jc w:val="center"/>
    </w:pPr>
    <w:rPr>
      <w:rFonts w:ascii="Arial" w:hAnsi="Arial" w:cs="Arial"/>
      <w:szCs w:val="20"/>
      <w:lang w:eastAsia="en-US"/>
    </w:rPr>
  </w:style>
  <w:style w:type="character" w:styleId="-0">
    <w:name w:val="FollowedHyperlink"/>
    <w:basedOn w:val="a0"/>
    <w:uiPriority w:val="99"/>
    <w:semiHidden/>
    <w:unhideWhenUsed/>
    <w:rsid w:val="0071256D"/>
    <w:rPr>
      <w:color w:val="800080"/>
      <w:u w:val="single"/>
    </w:rPr>
  </w:style>
  <w:style w:type="paragraph" w:styleId="a7">
    <w:name w:val="List Paragraph"/>
    <w:basedOn w:val="a"/>
    <w:uiPriority w:val="34"/>
    <w:qFormat/>
    <w:rsid w:val="009F7864"/>
    <w:pPr>
      <w:spacing w:after="200" w:line="276" w:lineRule="auto"/>
      <w:ind w:left="720"/>
      <w:contextualSpacing/>
    </w:pPr>
    <w:rPr>
      <w:rFonts w:ascii="Calibri" w:eastAsia="Calibri" w:hAnsi="Calibri"/>
      <w:sz w:val="22"/>
      <w:szCs w:val="22"/>
      <w:lang w:eastAsia="en-US"/>
    </w:rPr>
  </w:style>
  <w:style w:type="paragraph" w:styleId="a8">
    <w:name w:val="header"/>
    <w:basedOn w:val="a"/>
    <w:link w:val="Char0"/>
    <w:uiPriority w:val="99"/>
    <w:semiHidden/>
    <w:unhideWhenUsed/>
    <w:rsid w:val="0013443C"/>
    <w:pPr>
      <w:tabs>
        <w:tab w:val="center" w:pos="4153"/>
        <w:tab w:val="right" w:pos="8306"/>
      </w:tabs>
    </w:pPr>
  </w:style>
  <w:style w:type="character" w:customStyle="1" w:styleId="Char0">
    <w:name w:val="Κεφαλίδα Char"/>
    <w:basedOn w:val="a0"/>
    <w:link w:val="a8"/>
    <w:uiPriority w:val="99"/>
    <w:semiHidden/>
    <w:rsid w:val="0013443C"/>
    <w:rPr>
      <w:rFonts w:ascii="Times New Roman" w:eastAsia="Times New Roman" w:hAnsi="Times New Roman"/>
      <w:sz w:val="24"/>
      <w:szCs w:val="24"/>
    </w:rPr>
  </w:style>
  <w:style w:type="paragraph" w:styleId="Web">
    <w:name w:val="Normal (Web)"/>
    <w:basedOn w:val="a"/>
    <w:unhideWhenUsed/>
    <w:rsid w:val="008F300B"/>
    <w:pPr>
      <w:spacing w:before="100" w:beforeAutospacing="1" w:after="100" w:afterAutospacing="1"/>
    </w:pPr>
  </w:style>
  <w:style w:type="character" w:customStyle="1" w:styleId="greek">
    <w:name w:val="greek"/>
    <w:basedOn w:val="a0"/>
    <w:rsid w:val="008F300B"/>
  </w:style>
  <w:style w:type="character" w:styleId="a9">
    <w:name w:val="Strong"/>
    <w:basedOn w:val="a0"/>
    <w:uiPriority w:val="22"/>
    <w:qFormat/>
    <w:rsid w:val="00A3388B"/>
    <w:rPr>
      <w:b/>
      <w:bCs/>
    </w:rPr>
  </w:style>
</w:styles>
</file>

<file path=word/webSettings.xml><?xml version="1.0" encoding="utf-8"?>
<w:webSettings xmlns:r="http://schemas.openxmlformats.org/officeDocument/2006/relationships" xmlns:w="http://schemas.openxmlformats.org/wordprocessingml/2006/main">
  <w:divs>
    <w:div w:id="1590770949">
      <w:bodyDiv w:val="1"/>
      <w:marLeft w:val="0"/>
      <w:marRight w:val="0"/>
      <w:marTop w:val="0"/>
      <w:marBottom w:val="0"/>
      <w:divBdr>
        <w:top w:val="none" w:sz="0" w:space="0" w:color="auto"/>
        <w:left w:val="none" w:sz="0" w:space="0" w:color="auto"/>
        <w:bottom w:val="none" w:sz="0" w:space="0" w:color="auto"/>
        <w:right w:val="none" w:sz="0" w:space="0" w:color="auto"/>
      </w:divBdr>
      <w:divsChild>
        <w:div w:id="1077485122">
          <w:marLeft w:val="0"/>
          <w:marRight w:val="0"/>
          <w:marTop w:val="0"/>
          <w:marBottom w:val="0"/>
          <w:divBdr>
            <w:top w:val="none" w:sz="0" w:space="0" w:color="auto"/>
            <w:left w:val="none" w:sz="0" w:space="0" w:color="auto"/>
            <w:bottom w:val="none" w:sz="0" w:space="0" w:color="auto"/>
            <w:right w:val="none" w:sz="0" w:space="0" w:color="auto"/>
          </w:divBdr>
          <w:divsChild>
            <w:div w:id="20916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ss@dide.ira.sch.gr" TargetMode="External"/><Relationship Id="rId13" Type="http://schemas.openxmlformats.org/officeDocument/2006/relationships/hyperlink" Target="http://www.iep.edu.gr/thriskeftika"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ep.edu.gr/index.php/el/40-thriskeftika1/523-thriskeftika-odigoi-ekpaideftiko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ep.edu.gr/index.php/el/40-thriskeftika1/533-thriskeftika-nomothesia-egkyklio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triligk@sch.gr" TargetMode="External"/><Relationship Id="rId4" Type="http://schemas.openxmlformats.org/officeDocument/2006/relationships/webSettings" Target="webSettings.xml"/><Relationship Id="rId9" Type="http://schemas.openxmlformats.org/officeDocument/2006/relationships/hyperlink" Target="http://theologoi-kritis.sch.gr/"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Pages>
  <Words>1401</Words>
  <Characters>7987</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9370</CharactersWithSpaces>
  <SharedDoc>false</SharedDoc>
  <HLinks>
    <vt:vector size="18" baseType="variant">
      <vt:variant>
        <vt:i4>1507369</vt:i4>
      </vt:variant>
      <vt:variant>
        <vt:i4>6</vt:i4>
      </vt:variant>
      <vt:variant>
        <vt:i4>0</vt:i4>
      </vt:variant>
      <vt:variant>
        <vt:i4>5</vt:i4>
      </vt:variant>
      <vt:variant>
        <vt:lpwstr>mailto:striligk@sch.gr</vt:lpwstr>
      </vt:variant>
      <vt:variant>
        <vt:lpwstr/>
      </vt:variant>
      <vt:variant>
        <vt:i4>2228266</vt:i4>
      </vt:variant>
      <vt:variant>
        <vt:i4>3</vt:i4>
      </vt:variant>
      <vt:variant>
        <vt:i4>0</vt:i4>
      </vt:variant>
      <vt:variant>
        <vt:i4>5</vt:i4>
      </vt:variant>
      <vt:variant>
        <vt:lpwstr>http://theologoi-kritis.sch.gr/</vt:lpwstr>
      </vt:variant>
      <vt:variant>
        <vt:lpwstr/>
      </vt:variant>
      <vt:variant>
        <vt:i4>5111924</vt:i4>
      </vt:variant>
      <vt:variant>
        <vt:i4>0</vt:i4>
      </vt:variant>
      <vt:variant>
        <vt:i4>0</vt:i4>
      </vt:variant>
      <vt:variant>
        <vt:i4>5</vt:i4>
      </vt:variant>
      <vt:variant>
        <vt:lpwstr>mailto:grss@dide.ira.sch.gr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2016-12-01T08:00:00Z</dcterms:created>
  <dcterms:modified xsi:type="dcterms:W3CDTF">2016-12-01T11:27:00Z</dcterms:modified>
</cp:coreProperties>
</file>