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65D01B" w14:textId="72026E54" w:rsidR="00386F0D" w:rsidRDefault="00386F0D" w:rsidP="00386F0D">
      <w:pPr>
        <w:jc w:val="center"/>
        <w:rPr>
          <w:b/>
          <w:bCs/>
          <w:lang w:val="el-GR"/>
        </w:rPr>
      </w:pPr>
      <w:bookmarkStart w:id="0" w:name="_GoBack"/>
      <w:bookmarkEnd w:id="0"/>
      <w:r>
        <w:rPr>
          <w:b/>
          <w:bCs/>
          <w:lang w:val="el-GR"/>
        </w:rPr>
        <w:t>ΕΠΕΣ 7</w:t>
      </w:r>
      <w:r w:rsidRPr="00386F0D">
        <w:rPr>
          <w:b/>
          <w:bCs/>
          <w:vertAlign w:val="superscript"/>
          <w:lang w:val="el-GR"/>
        </w:rPr>
        <w:t>ου</w:t>
      </w:r>
      <w:r>
        <w:rPr>
          <w:b/>
          <w:bCs/>
          <w:lang w:val="el-GR"/>
        </w:rPr>
        <w:t xml:space="preserve"> ΠΕΙΡΑΜΑΤΙΚΟΥ ΔΗΜΟΤΙΚΟΥ ΚΑΙ 7</w:t>
      </w:r>
      <w:r w:rsidRPr="00386F0D">
        <w:rPr>
          <w:b/>
          <w:bCs/>
          <w:vertAlign w:val="superscript"/>
          <w:lang w:val="el-GR"/>
        </w:rPr>
        <w:t>ου</w:t>
      </w:r>
      <w:r>
        <w:rPr>
          <w:b/>
          <w:bCs/>
          <w:lang w:val="el-GR"/>
        </w:rPr>
        <w:t xml:space="preserve"> ΠΕΙΡΑΜΑΤΙΚΟΥ ΝΗΠΙΑΓΩΓΕΙΟΥ ΧΑΝΙΩΝ </w:t>
      </w:r>
    </w:p>
    <w:p w14:paraId="211B3D7D" w14:textId="153CE706" w:rsidR="00386F0D" w:rsidRDefault="00386F0D" w:rsidP="00386F0D">
      <w:pPr>
        <w:jc w:val="center"/>
        <w:rPr>
          <w:b/>
          <w:bCs/>
          <w:lang w:val="el-GR"/>
        </w:rPr>
      </w:pPr>
      <w:r>
        <w:rPr>
          <w:b/>
          <w:bCs/>
          <w:lang w:val="el-GR"/>
        </w:rPr>
        <w:t>ΔΙΕΥΘΥΝΣΗ ΠΡΩΤΟΒΑΘΜΙΑΣ ΕΚΠΑΙΔΕΥΣΗΣ ΧΑΝΙΩΝ</w:t>
      </w:r>
    </w:p>
    <w:p w14:paraId="711A67D6" w14:textId="77777777" w:rsidR="00386F0D" w:rsidRDefault="00386F0D" w:rsidP="00386F0D">
      <w:pPr>
        <w:jc w:val="center"/>
        <w:rPr>
          <w:b/>
          <w:bCs/>
          <w:lang w:val="el-GR"/>
        </w:rPr>
      </w:pPr>
    </w:p>
    <w:p w14:paraId="4FA863FD" w14:textId="77777777" w:rsidR="00386F0D" w:rsidRDefault="00386F0D" w:rsidP="00386F0D">
      <w:pPr>
        <w:jc w:val="center"/>
        <w:rPr>
          <w:b/>
          <w:bCs/>
          <w:lang w:val="el-GR"/>
        </w:rPr>
      </w:pPr>
    </w:p>
    <w:p w14:paraId="0A0AB83C" w14:textId="4E78EE96" w:rsidR="00665C8C" w:rsidRDefault="00386F0D" w:rsidP="00386F0D">
      <w:pPr>
        <w:jc w:val="center"/>
        <w:rPr>
          <w:b/>
          <w:bCs/>
          <w:lang w:val="el-GR"/>
        </w:rPr>
      </w:pPr>
      <w:r w:rsidRPr="00386F0D">
        <w:rPr>
          <w:b/>
          <w:bCs/>
          <w:lang w:val="el-GR"/>
        </w:rPr>
        <w:t>7</w:t>
      </w:r>
      <w:r w:rsidRPr="00386F0D">
        <w:rPr>
          <w:b/>
          <w:bCs/>
          <w:vertAlign w:val="superscript"/>
          <w:lang w:val="el-GR"/>
        </w:rPr>
        <w:t>ο</w:t>
      </w:r>
      <w:r w:rsidRPr="00386F0D">
        <w:rPr>
          <w:b/>
          <w:bCs/>
          <w:lang w:val="el-GR"/>
        </w:rPr>
        <w:t xml:space="preserve"> ΠΕΙΡΑΜΑΤΙΚΟ ΝΗΠΙΑΓΩΓΕΙΟ ΧΑΝΙΩΝ</w:t>
      </w:r>
    </w:p>
    <w:p w14:paraId="40A54A02" w14:textId="77777777" w:rsidR="00386F0D" w:rsidRDefault="00386F0D" w:rsidP="00386F0D">
      <w:pPr>
        <w:jc w:val="center"/>
        <w:rPr>
          <w:b/>
          <w:bCs/>
          <w:lang w:val="el-GR"/>
        </w:rPr>
      </w:pPr>
    </w:p>
    <w:p w14:paraId="641E5B84" w14:textId="6E293446" w:rsidR="00386F0D" w:rsidRDefault="00F72FDE" w:rsidP="00386F0D">
      <w:pPr>
        <w:jc w:val="center"/>
        <w:rPr>
          <w:b/>
          <w:bCs/>
          <w:lang w:val="el-GR"/>
        </w:rPr>
      </w:pPr>
      <w:r>
        <w:rPr>
          <w:b/>
          <w:bCs/>
          <w:lang w:val="el-GR"/>
        </w:rPr>
        <w:t>12/8/</w:t>
      </w:r>
      <w:r w:rsidR="00386F0D">
        <w:rPr>
          <w:b/>
          <w:bCs/>
          <w:lang w:val="el-GR"/>
        </w:rPr>
        <w:t>2025</w:t>
      </w:r>
    </w:p>
    <w:p w14:paraId="62E8EBF3" w14:textId="3585A586" w:rsidR="00386F0D" w:rsidRDefault="00386F0D" w:rsidP="00386F0D">
      <w:pPr>
        <w:jc w:val="center"/>
        <w:rPr>
          <w:b/>
          <w:bCs/>
          <w:lang w:val="el-GR"/>
        </w:rPr>
      </w:pPr>
      <w:r>
        <w:rPr>
          <w:b/>
          <w:bCs/>
          <w:lang w:val="el-GR"/>
        </w:rPr>
        <w:t xml:space="preserve">ΑΠΟΣΠΑΣΕΙΣ ΜΟΝΙΜΩΝ ΕΚΠΑΙΔΕΥΤΙΚΩΝ ΣΕ ΠΕΙΡΑΜΑΤΙΚΑ ΚΑΙ ΠΡΟΤΥΠΑ ΣΧΟΛΕΙΑ ΠΕΠΠΣ </w:t>
      </w:r>
      <w:proofErr w:type="spellStart"/>
      <w:r w:rsidRPr="00386F0D">
        <w:rPr>
          <w:b/>
          <w:bCs/>
          <w:lang w:val="el-GR"/>
        </w:rPr>
        <w:t>Αριθμ</w:t>
      </w:r>
      <w:proofErr w:type="spellEnd"/>
      <w:r w:rsidRPr="00386F0D">
        <w:rPr>
          <w:b/>
          <w:bCs/>
          <w:lang w:val="el-GR"/>
        </w:rPr>
        <w:t xml:space="preserve">. </w:t>
      </w:r>
      <w:proofErr w:type="spellStart"/>
      <w:r w:rsidRPr="00386F0D">
        <w:rPr>
          <w:b/>
          <w:bCs/>
          <w:lang w:val="el-GR"/>
        </w:rPr>
        <w:t>πρωτ</w:t>
      </w:r>
      <w:proofErr w:type="spellEnd"/>
      <w:r w:rsidRPr="00386F0D">
        <w:rPr>
          <w:b/>
          <w:bCs/>
          <w:lang w:val="el-GR"/>
        </w:rPr>
        <w:t>. : Φ. 20.5/296</w:t>
      </w:r>
    </w:p>
    <w:p w14:paraId="1E944668" w14:textId="77777777" w:rsidR="008248DB" w:rsidRDefault="008248DB" w:rsidP="00386F0D">
      <w:pPr>
        <w:jc w:val="center"/>
        <w:rPr>
          <w:b/>
          <w:bCs/>
          <w:lang w:val="el-GR"/>
        </w:rPr>
      </w:pPr>
    </w:p>
    <w:p w14:paraId="5DE712A5" w14:textId="77777777" w:rsidR="008248DB" w:rsidRDefault="008248DB" w:rsidP="00386F0D">
      <w:pPr>
        <w:jc w:val="center"/>
        <w:rPr>
          <w:b/>
          <w:bCs/>
          <w:lang w:val="el-GR"/>
        </w:rPr>
      </w:pPr>
    </w:p>
    <w:p w14:paraId="4CBC0EEE" w14:textId="77777777" w:rsidR="008248DB" w:rsidRDefault="008248DB" w:rsidP="00386F0D">
      <w:pPr>
        <w:jc w:val="center"/>
        <w:rPr>
          <w:b/>
          <w:bCs/>
          <w:lang w:val="el-GR"/>
        </w:rPr>
      </w:pPr>
    </w:p>
    <w:p w14:paraId="393BB767" w14:textId="77777777" w:rsidR="008248DB" w:rsidRDefault="008248DB" w:rsidP="00386F0D">
      <w:pPr>
        <w:jc w:val="center"/>
        <w:rPr>
          <w:b/>
          <w:bCs/>
          <w:lang w:val="el-GR"/>
        </w:rPr>
      </w:pPr>
    </w:p>
    <w:p w14:paraId="401CDEDC" w14:textId="5EB35495" w:rsidR="00386F0D" w:rsidRDefault="00386F0D" w:rsidP="00386F0D">
      <w:pPr>
        <w:jc w:val="center"/>
        <w:rPr>
          <w:b/>
          <w:bCs/>
          <w:lang w:val="el-GR"/>
        </w:rPr>
      </w:pPr>
      <w:r>
        <w:rPr>
          <w:b/>
          <w:bCs/>
          <w:lang w:val="el-GR"/>
        </w:rPr>
        <w:t xml:space="preserve">ΠΙΝΑΚΑΣ </w:t>
      </w:r>
      <w:r w:rsidR="00F72FDE">
        <w:rPr>
          <w:b/>
          <w:bCs/>
          <w:lang w:val="el-GR"/>
        </w:rPr>
        <w:t>ΜΟΡΙΟΔΟΤΗΣΗΣ</w:t>
      </w:r>
      <w:r>
        <w:rPr>
          <w:b/>
          <w:bCs/>
          <w:lang w:val="el-GR"/>
        </w:rPr>
        <w:t xml:space="preserve">ΥΠΟΨΗΦΙΩΝ </w:t>
      </w:r>
    </w:p>
    <w:p w14:paraId="319F1CB3" w14:textId="77777777" w:rsidR="00386F0D" w:rsidRDefault="00386F0D" w:rsidP="00386F0D">
      <w:pPr>
        <w:jc w:val="center"/>
        <w:rPr>
          <w:b/>
          <w:bCs/>
          <w:lang w:val="el-GR"/>
        </w:rPr>
      </w:pPr>
    </w:p>
    <w:tbl>
      <w:tblPr>
        <w:tblStyle w:val="af"/>
        <w:tblW w:w="9085" w:type="dxa"/>
        <w:tblLook w:val="04A0" w:firstRow="1" w:lastRow="0" w:firstColumn="1" w:lastColumn="0" w:noHBand="0" w:noVBand="1"/>
      </w:tblPr>
      <w:tblGrid>
        <w:gridCol w:w="2429"/>
        <w:gridCol w:w="2231"/>
        <w:gridCol w:w="2199"/>
        <w:gridCol w:w="2226"/>
      </w:tblGrid>
      <w:tr w:rsidR="00386F0D" w14:paraId="44B4FF80" w14:textId="77777777" w:rsidTr="00F72FDE">
        <w:trPr>
          <w:trHeight w:val="1061"/>
        </w:trPr>
        <w:tc>
          <w:tcPr>
            <w:tcW w:w="2286" w:type="dxa"/>
          </w:tcPr>
          <w:p w14:paraId="752091D9" w14:textId="21BF4783" w:rsidR="00386F0D" w:rsidRPr="00F72FDE" w:rsidRDefault="003E749F" w:rsidP="00386F0D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ΜΟΝΑΔΙΚΟΣ ΚΩΔΙΚΟΣ ΑΙΤΗΣΗΣ</w:t>
            </w:r>
          </w:p>
        </w:tc>
        <w:tc>
          <w:tcPr>
            <w:tcW w:w="2247" w:type="dxa"/>
          </w:tcPr>
          <w:p w14:paraId="7D882F09" w14:textId="57190BF2" w:rsidR="00386F0D" w:rsidRDefault="003E749F" w:rsidP="00386F0D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ΚΛΑΔΟΣ /ΕΙΔΙΚΟΤΗΤΑ</w:t>
            </w:r>
          </w:p>
        </w:tc>
        <w:tc>
          <w:tcPr>
            <w:tcW w:w="2245" w:type="dxa"/>
          </w:tcPr>
          <w:p w14:paraId="6C815A30" w14:textId="73DA343A" w:rsidR="00386F0D" w:rsidRDefault="003E749F" w:rsidP="00386F0D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ΜΟΡΙΑ</w:t>
            </w:r>
          </w:p>
        </w:tc>
        <w:tc>
          <w:tcPr>
            <w:tcW w:w="2307" w:type="dxa"/>
          </w:tcPr>
          <w:p w14:paraId="396DCF43" w14:textId="77777777" w:rsidR="00386F0D" w:rsidRDefault="00386F0D" w:rsidP="00386F0D">
            <w:pPr>
              <w:jc w:val="center"/>
              <w:rPr>
                <w:b/>
                <w:bCs/>
                <w:lang w:val="el-GR"/>
              </w:rPr>
            </w:pPr>
          </w:p>
        </w:tc>
      </w:tr>
      <w:tr w:rsidR="00386F0D" w14:paraId="7558060B" w14:textId="77777777" w:rsidTr="00386F0D">
        <w:trPr>
          <w:trHeight w:val="1007"/>
        </w:trPr>
        <w:tc>
          <w:tcPr>
            <w:tcW w:w="2286" w:type="dxa"/>
          </w:tcPr>
          <w:p w14:paraId="6EBABA3F" w14:textId="70D8AC04" w:rsidR="00386F0D" w:rsidRDefault="003E749F" w:rsidP="00386F0D">
            <w:pPr>
              <w:jc w:val="center"/>
              <w:rPr>
                <w:b/>
                <w:bCs/>
                <w:lang w:val="el-GR"/>
              </w:rPr>
            </w:pPr>
            <w:r w:rsidRPr="003E749F">
              <w:rPr>
                <w:b/>
                <w:bCs/>
                <w:lang w:val="el-GR"/>
              </w:rPr>
              <w:t>041830PJNYINLC</w:t>
            </w:r>
          </w:p>
        </w:tc>
        <w:tc>
          <w:tcPr>
            <w:tcW w:w="2247" w:type="dxa"/>
          </w:tcPr>
          <w:p w14:paraId="0C88008C" w14:textId="05BC1D25" w:rsidR="00386F0D" w:rsidRDefault="003E749F" w:rsidP="00386F0D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ΠΕ60</w:t>
            </w:r>
          </w:p>
        </w:tc>
        <w:tc>
          <w:tcPr>
            <w:tcW w:w="2245" w:type="dxa"/>
          </w:tcPr>
          <w:p w14:paraId="58899F80" w14:textId="260B70DA" w:rsidR="00386F0D" w:rsidRDefault="003E749F" w:rsidP="00386F0D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15,50</w:t>
            </w:r>
          </w:p>
        </w:tc>
        <w:tc>
          <w:tcPr>
            <w:tcW w:w="2307" w:type="dxa"/>
          </w:tcPr>
          <w:p w14:paraId="32B8C486" w14:textId="77777777" w:rsidR="00F72FDE" w:rsidRDefault="00F72FDE" w:rsidP="00F72FDE">
            <w:pPr>
              <w:rPr>
                <w:b/>
                <w:bCs/>
                <w:lang w:val="el-GR"/>
              </w:rPr>
            </w:pPr>
          </w:p>
        </w:tc>
      </w:tr>
      <w:tr w:rsidR="00F72FDE" w14:paraId="5FFF62D6" w14:textId="77777777" w:rsidTr="00386F0D">
        <w:trPr>
          <w:trHeight w:val="1007"/>
        </w:trPr>
        <w:tc>
          <w:tcPr>
            <w:tcW w:w="2286" w:type="dxa"/>
          </w:tcPr>
          <w:p w14:paraId="1211578F" w14:textId="00D8F98D" w:rsidR="00F72FDE" w:rsidRDefault="003E749F" w:rsidP="00386F0D">
            <w:pPr>
              <w:jc w:val="center"/>
              <w:rPr>
                <w:rFonts w:ascii="Roboto" w:hAnsi="Roboto"/>
                <w:color w:val="212529"/>
                <w:shd w:val="clear" w:color="auto" w:fill="FFFFFF"/>
              </w:rPr>
            </w:pPr>
            <w:r w:rsidRPr="003E749F">
              <w:rPr>
                <w:rFonts w:ascii="Roboto" w:hAnsi="Roboto"/>
                <w:color w:val="212529"/>
                <w:shd w:val="clear" w:color="auto" w:fill="FFFFFF"/>
              </w:rPr>
              <w:t>003308XVDODAWW</w:t>
            </w:r>
          </w:p>
        </w:tc>
        <w:tc>
          <w:tcPr>
            <w:tcW w:w="2247" w:type="dxa"/>
          </w:tcPr>
          <w:p w14:paraId="3E58C2B8" w14:textId="284B3E66" w:rsidR="00F72FDE" w:rsidRDefault="003E749F" w:rsidP="00386F0D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ΠΕ60</w:t>
            </w:r>
          </w:p>
        </w:tc>
        <w:tc>
          <w:tcPr>
            <w:tcW w:w="2245" w:type="dxa"/>
          </w:tcPr>
          <w:p w14:paraId="6E32E867" w14:textId="52498F4C" w:rsidR="00F72FDE" w:rsidRDefault="003E749F" w:rsidP="00386F0D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16,60</w:t>
            </w:r>
          </w:p>
        </w:tc>
        <w:tc>
          <w:tcPr>
            <w:tcW w:w="2307" w:type="dxa"/>
          </w:tcPr>
          <w:p w14:paraId="320AB646" w14:textId="77777777" w:rsidR="00F72FDE" w:rsidRDefault="00F72FDE" w:rsidP="00F72FDE">
            <w:pPr>
              <w:rPr>
                <w:b/>
                <w:bCs/>
                <w:lang w:val="el-GR"/>
              </w:rPr>
            </w:pPr>
          </w:p>
        </w:tc>
      </w:tr>
    </w:tbl>
    <w:p w14:paraId="1239D06F" w14:textId="77777777" w:rsidR="00386F0D" w:rsidRPr="00386F0D" w:rsidRDefault="00386F0D" w:rsidP="00386F0D">
      <w:pPr>
        <w:jc w:val="center"/>
        <w:rPr>
          <w:b/>
          <w:bCs/>
          <w:lang w:val="el-GR"/>
        </w:rPr>
      </w:pPr>
    </w:p>
    <w:sectPr w:rsidR="00386F0D" w:rsidRPr="00386F0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F0D"/>
    <w:rsid w:val="00386F0D"/>
    <w:rsid w:val="003E749F"/>
    <w:rsid w:val="005B6B12"/>
    <w:rsid w:val="005C53D0"/>
    <w:rsid w:val="00665C8C"/>
    <w:rsid w:val="006C23A9"/>
    <w:rsid w:val="007A588B"/>
    <w:rsid w:val="008248DB"/>
    <w:rsid w:val="00940B23"/>
    <w:rsid w:val="00A70764"/>
    <w:rsid w:val="00AE73F6"/>
    <w:rsid w:val="00B06FB5"/>
    <w:rsid w:val="00BA06EF"/>
    <w:rsid w:val="00F7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FBB2A"/>
  <w15:chartTrackingRefBased/>
  <w15:docId w15:val="{EF759F34-CBE5-7849-A9F8-B6978496B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6FB5"/>
    <w:rPr>
      <w:rFonts w:ascii="Times New Roman" w:hAnsi="Times New Roman"/>
      <w:lang w:eastAsia="el-GR"/>
    </w:rPr>
  </w:style>
  <w:style w:type="paragraph" w:styleId="1">
    <w:name w:val="heading 1"/>
    <w:basedOn w:val="a"/>
    <w:link w:val="1Char"/>
    <w:uiPriority w:val="9"/>
    <w:qFormat/>
    <w:rsid w:val="00B06FB5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Char"/>
    <w:uiPriority w:val="9"/>
    <w:unhideWhenUsed/>
    <w:qFormat/>
    <w:rsid w:val="00B06FB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06FB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4">
    <w:name w:val="heading 4"/>
    <w:basedOn w:val="a"/>
    <w:link w:val="4Char"/>
    <w:uiPriority w:val="9"/>
    <w:qFormat/>
    <w:rsid w:val="00B06FB5"/>
    <w:pPr>
      <w:spacing w:before="100" w:beforeAutospacing="1" w:after="100" w:afterAutospacing="1"/>
      <w:outlineLvl w:val="3"/>
    </w:pPr>
    <w:rPr>
      <w:rFonts w:eastAsia="Times New Roman" w:cs="Times New Roman"/>
      <w:b/>
      <w:bCs/>
    </w:rPr>
  </w:style>
  <w:style w:type="paragraph" w:styleId="5">
    <w:name w:val="heading 5"/>
    <w:basedOn w:val="a"/>
    <w:next w:val="a"/>
    <w:link w:val="5Char"/>
    <w:uiPriority w:val="9"/>
    <w:unhideWhenUsed/>
    <w:qFormat/>
    <w:rsid w:val="00B06FB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86F0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86F0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86F0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86F0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B06FB5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B06FB5"/>
    <w:rPr>
      <w:rFonts w:asciiTheme="majorHAnsi" w:eastAsiaTheme="majorEastAsia" w:hAnsiTheme="majorHAnsi" w:cstheme="majorBidi"/>
      <w:color w:val="0F4761" w:themeColor="accent1" w:themeShade="BF"/>
      <w:sz w:val="26"/>
      <w:szCs w:val="26"/>
      <w:lang w:eastAsia="el-GR"/>
    </w:rPr>
  </w:style>
  <w:style w:type="character" w:customStyle="1" w:styleId="3Char">
    <w:name w:val="Επικεφαλίδα 3 Char"/>
    <w:basedOn w:val="a0"/>
    <w:link w:val="3"/>
    <w:uiPriority w:val="9"/>
    <w:semiHidden/>
    <w:rsid w:val="00B06FB5"/>
    <w:rPr>
      <w:rFonts w:asciiTheme="majorHAnsi" w:eastAsiaTheme="majorEastAsia" w:hAnsiTheme="majorHAnsi" w:cstheme="majorBidi"/>
      <w:color w:val="0A2F40" w:themeColor="accent1" w:themeShade="7F"/>
      <w:lang w:eastAsia="el-GR"/>
    </w:rPr>
  </w:style>
  <w:style w:type="character" w:customStyle="1" w:styleId="4Char">
    <w:name w:val="Επικεφαλίδα 4 Char"/>
    <w:basedOn w:val="a0"/>
    <w:link w:val="4"/>
    <w:uiPriority w:val="9"/>
    <w:rsid w:val="00B06FB5"/>
    <w:rPr>
      <w:rFonts w:ascii="Times New Roman" w:eastAsia="Times New Roman" w:hAnsi="Times New Roman" w:cs="Times New Roman"/>
      <w:b/>
      <w:bCs/>
      <w:lang w:eastAsia="el-GR"/>
    </w:rPr>
  </w:style>
  <w:style w:type="character" w:customStyle="1" w:styleId="5Char">
    <w:name w:val="Επικεφαλίδα 5 Char"/>
    <w:basedOn w:val="a0"/>
    <w:link w:val="5"/>
    <w:uiPriority w:val="9"/>
    <w:rsid w:val="00B06FB5"/>
    <w:rPr>
      <w:rFonts w:asciiTheme="majorHAnsi" w:eastAsiaTheme="majorEastAsia" w:hAnsiTheme="majorHAnsi" w:cstheme="majorBidi"/>
      <w:color w:val="0F4761" w:themeColor="accent1" w:themeShade="BF"/>
      <w:lang w:eastAsia="el-GR"/>
    </w:rPr>
  </w:style>
  <w:style w:type="paragraph" w:styleId="a3">
    <w:name w:val="caption"/>
    <w:basedOn w:val="a"/>
    <w:next w:val="a"/>
    <w:autoRedefine/>
    <w:uiPriority w:val="35"/>
    <w:unhideWhenUsed/>
    <w:qFormat/>
    <w:rsid w:val="00B06FB5"/>
    <w:pPr>
      <w:spacing w:before="200" w:after="200" w:line="360" w:lineRule="auto"/>
      <w:jc w:val="center"/>
    </w:pPr>
    <w:rPr>
      <w:b/>
      <w:iCs/>
      <w:sz w:val="20"/>
      <w:szCs w:val="18"/>
      <w:lang w:val="en-US" w:eastAsia="en-US" w:bidi="en-US"/>
    </w:rPr>
  </w:style>
  <w:style w:type="character" w:styleId="a4">
    <w:name w:val="Strong"/>
    <w:basedOn w:val="a0"/>
    <w:uiPriority w:val="22"/>
    <w:qFormat/>
    <w:rsid w:val="00B06FB5"/>
    <w:rPr>
      <w:b/>
      <w:bCs/>
    </w:rPr>
  </w:style>
  <w:style w:type="character" w:styleId="a5">
    <w:name w:val="Emphasis"/>
    <w:basedOn w:val="a0"/>
    <w:uiPriority w:val="20"/>
    <w:qFormat/>
    <w:rsid w:val="00B06FB5"/>
    <w:rPr>
      <w:i/>
      <w:iCs/>
    </w:rPr>
  </w:style>
  <w:style w:type="paragraph" w:styleId="a6">
    <w:name w:val="No Spacing"/>
    <w:uiPriority w:val="1"/>
    <w:qFormat/>
    <w:rsid w:val="00B06FB5"/>
    <w:rPr>
      <w:rFonts w:ascii="Times New Roman" w:eastAsia="Times New Roman" w:hAnsi="Times New Roman" w:cs="Times New Roman"/>
      <w:lang w:eastAsia="el-GR"/>
    </w:rPr>
  </w:style>
  <w:style w:type="paragraph" w:styleId="a7">
    <w:name w:val="List Paragraph"/>
    <w:basedOn w:val="a"/>
    <w:uiPriority w:val="34"/>
    <w:qFormat/>
    <w:rsid w:val="00B06FB5"/>
    <w:pPr>
      <w:ind w:left="720"/>
      <w:contextualSpacing/>
    </w:pPr>
    <w:rPr>
      <w:rFonts w:eastAsia="Times New Roman" w:cs="Times New Roman"/>
    </w:rPr>
  </w:style>
  <w:style w:type="paragraph" w:styleId="a8">
    <w:name w:val="TOC Heading"/>
    <w:basedOn w:val="1"/>
    <w:next w:val="a"/>
    <w:uiPriority w:val="39"/>
    <w:unhideWhenUsed/>
    <w:qFormat/>
    <w:rsid w:val="00B06FB5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0F4761" w:themeColor="accent1" w:themeShade="BF"/>
      <w:kern w:val="0"/>
      <w:sz w:val="28"/>
      <w:szCs w:val="28"/>
    </w:rPr>
  </w:style>
  <w:style w:type="character" w:customStyle="1" w:styleId="6Char">
    <w:name w:val="Επικεφαλίδα 6 Char"/>
    <w:basedOn w:val="a0"/>
    <w:link w:val="6"/>
    <w:uiPriority w:val="9"/>
    <w:semiHidden/>
    <w:rsid w:val="00386F0D"/>
    <w:rPr>
      <w:rFonts w:eastAsiaTheme="majorEastAsia" w:cstheme="majorBidi"/>
      <w:i/>
      <w:iCs/>
      <w:color w:val="595959" w:themeColor="text1" w:themeTint="A6"/>
      <w:lang w:eastAsia="el-GR"/>
    </w:rPr>
  </w:style>
  <w:style w:type="character" w:customStyle="1" w:styleId="7Char">
    <w:name w:val="Επικεφαλίδα 7 Char"/>
    <w:basedOn w:val="a0"/>
    <w:link w:val="7"/>
    <w:uiPriority w:val="9"/>
    <w:semiHidden/>
    <w:rsid w:val="00386F0D"/>
    <w:rPr>
      <w:rFonts w:eastAsiaTheme="majorEastAsia" w:cstheme="majorBidi"/>
      <w:color w:val="595959" w:themeColor="text1" w:themeTint="A6"/>
      <w:lang w:eastAsia="el-GR"/>
    </w:rPr>
  </w:style>
  <w:style w:type="character" w:customStyle="1" w:styleId="8Char">
    <w:name w:val="Επικεφαλίδα 8 Char"/>
    <w:basedOn w:val="a0"/>
    <w:link w:val="8"/>
    <w:uiPriority w:val="9"/>
    <w:semiHidden/>
    <w:rsid w:val="00386F0D"/>
    <w:rPr>
      <w:rFonts w:eastAsiaTheme="majorEastAsia" w:cstheme="majorBidi"/>
      <w:i/>
      <w:iCs/>
      <w:color w:val="272727" w:themeColor="text1" w:themeTint="D8"/>
      <w:lang w:eastAsia="el-GR"/>
    </w:rPr>
  </w:style>
  <w:style w:type="character" w:customStyle="1" w:styleId="9Char">
    <w:name w:val="Επικεφαλίδα 9 Char"/>
    <w:basedOn w:val="a0"/>
    <w:link w:val="9"/>
    <w:uiPriority w:val="9"/>
    <w:semiHidden/>
    <w:rsid w:val="00386F0D"/>
    <w:rPr>
      <w:rFonts w:eastAsiaTheme="majorEastAsia" w:cstheme="majorBidi"/>
      <w:color w:val="272727" w:themeColor="text1" w:themeTint="D8"/>
      <w:lang w:eastAsia="el-GR"/>
    </w:rPr>
  </w:style>
  <w:style w:type="paragraph" w:styleId="a9">
    <w:name w:val="Title"/>
    <w:basedOn w:val="a"/>
    <w:next w:val="a"/>
    <w:link w:val="Char"/>
    <w:uiPriority w:val="10"/>
    <w:qFormat/>
    <w:rsid w:val="00386F0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9"/>
    <w:uiPriority w:val="10"/>
    <w:rsid w:val="00386F0D"/>
    <w:rPr>
      <w:rFonts w:asciiTheme="majorHAnsi" w:eastAsiaTheme="majorEastAsia" w:hAnsiTheme="majorHAnsi" w:cstheme="majorBidi"/>
      <w:spacing w:val="-10"/>
      <w:kern w:val="28"/>
      <w:sz w:val="56"/>
      <w:szCs w:val="56"/>
      <w:lang w:eastAsia="el-GR"/>
    </w:rPr>
  </w:style>
  <w:style w:type="paragraph" w:styleId="aa">
    <w:name w:val="Subtitle"/>
    <w:basedOn w:val="a"/>
    <w:next w:val="a"/>
    <w:link w:val="Char0"/>
    <w:uiPriority w:val="11"/>
    <w:qFormat/>
    <w:rsid w:val="00386F0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a"/>
    <w:uiPriority w:val="11"/>
    <w:rsid w:val="00386F0D"/>
    <w:rPr>
      <w:rFonts w:eastAsiaTheme="majorEastAsia" w:cstheme="majorBidi"/>
      <w:color w:val="595959" w:themeColor="text1" w:themeTint="A6"/>
      <w:spacing w:val="15"/>
      <w:sz w:val="28"/>
      <w:szCs w:val="28"/>
      <w:lang w:eastAsia="el-GR"/>
    </w:rPr>
  </w:style>
  <w:style w:type="paragraph" w:styleId="ab">
    <w:name w:val="Quote"/>
    <w:basedOn w:val="a"/>
    <w:next w:val="a"/>
    <w:link w:val="Char1"/>
    <w:uiPriority w:val="29"/>
    <w:qFormat/>
    <w:rsid w:val="00386F0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b"/>
    <w:uiPriority w:val="29"/>
    <w:rsid w:val="00386F0D"/>
    <w:rPr>
      <w:rFonts w:ascii="Times New Roman" w:hAnsi="Times New Roman"/>
      <w:i/>
      <w:iCs/>
      <w:color w:val="404040" w:themeColor="text1" w:themeTint="BF"/>
      <w:lang w:eastAsia="el-GR"/>
    </w:rPr>
  </w:style>
  <w:style w:type="character" w:styleId="ac">
    <w:name w:val="Intense Emphasis"/>
    <w:basedOn w:val="a0"/>
    <w:uiPriority w:val="21"/>
    <w:qFormat/>
    <w:rsid w:val="00386F0D"/>
    <w:rPr>
      <w:i/>
      <w:iCs/>
      <w:color w:val="0F4761" w:themeColor="accent1" w:themeShade="BF"/>
    </w:rPr>
  </w:style>
  <w:style w:type="paragraph" w:styleId="ad">
    <w:name w:val="Intense Quote"/>
    <w:basedOn w:val="a"/>
    <w:next w:val="a"/>
    <w:link w:val="Char2"/>
    <w:uiPriority w:val="30"/>
    <w:qFormat/>
    <w:rsid w:val="00386F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d"/>
    <w:uiPriority w:val="30"/>
    <w:rsid w:val="00386F0D"/>
    <w:rPr>
      <w:rFonts w:ascii="Times New Roman" w:hAnsi="Times New Roman"/>
      <w:i/>
      <w:iCs/>
      <w:color w:val="0F4761" w:themeColor="accent1" w:themeShade="BF"/>
      <w:lang w:eastAsia="el-GR"/>
    </w:rPr>
  </w:style>
  <w:style w:type="character" w:styleId="ae">
    <w:name w:val="Intense Reference"/>
    <w:basedOn w:val="a0"/>
    <w:uiPriority w:val="32"/>
    <w:qFormat/>
    <w:rsid w:val="00386F0D"/>
    <w:rPr>
      <w:b/>
      <w:bCs/>
      <w:smallCaps/>
      <w:color w:val="0F4761" w:themeColor="accent1" w:themeShade="BF"/>
      <w:spacing w:val="5"/>
    </w:rPr>
  </w:style>
  <w:style w:type="table" w:styleId="af">
    <w:name w:val="Table Grid"/>
    <w:basedOn w:val="a1"/>
    <w:uiPriority w:val="39"/>
    <w:rsid w:val="00386F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346</Characters>
  <Application>Microsoft Office Word</Application>
  <DocSecurity>4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kastrinaki</dc:creator>
  <cp:keywords/>
  <dc:description/>
  <cp:lastModifiedBy>pdeuser</cp:lastModifiedBy>
  <cp:revision>2</cp:revision>
  <dcterms:created xsi:type="dcterms:W3CDTF">2025-08-12T11:55:00Z</dcterms:created>
  <dcterms:modified xsi:type="dcterms:W3CDTF">2025-08-12T11:55:00Z</dcterms:modified>
</cp:coreProperties>
</file>