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AD322C" w:rsidTr="00C373D9">
        <w:tc>
          <w:tcPr>
            <w:tcW w:w="4261" w:type="dxa"/>
          </w:tcPr>
          <w:p w:rsidR="00AD322C" w:rsidRDefault="00AD322C" w:rsidP="00C373D9"/>
          <w:p w:rsidR="00AD322C" w:rsidRPr="00C71676" w:rsidRDefault="00AD322C" w:rsidP="00C373D9">
            <w:pPr>
              <w:jc w:val="center"/>
              <w:rPr>
                <w:rFonts w:ascii="Arial" w:hAnsi="Arial" w:cs="Arial"/>
                <w:b/>
                <w:bCs/>
              </w:rPr>
            </w:pPr>
            <w:r w:rsidRPr="00C716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AD322C" w:rsidRDefault="00AD322C" w:rsidP="00C373D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</w:p>
          <w:p w:rsidR="00AD322C" w:rsidRPr="00C71676" w:rsidRDefault="00AD322C" w:rsidP="00C373D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ΕΛΛΗΝΙΚΗ ΔΗΜΟΚΡΑΤΙΑ</w:t>
            </w:r>
          </w:p>
          <w:p w:rsidR="00AD322C" w:rsidRPr="00C71676" w:rsidRDefault="00AD322C" w:rsidP="00C373D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ΥΠΟΥΡΓΕΙΟ  ΠΑΙΔ</w:t>
            </w:r>
            <w:r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-24765</wp:posOffset>
                  </wp:positionH>
                  <wp:positionV relativeFrom="line">
                    <wp:posOffset>-755015</wp:posOffset>
                  </wp:positionV>
                  <wp:extent cx="415925" cy="398780"/>
                  <wp:effectExtent l="19050" t="0" r="3175" b="0"/>
                  <wp:wrapTight wrapText="bothSides">
                    <wp:wrapPolygon edited="0">
                      <wp:start x="1979" y="0"/>
                      <wp:lineTo x="-989" y="4127"/>
                      <wp:lineTo x="0" y="16510"/>
                      <wp:lineTo x="3957" y="20637"/>
                      <wp:lineTo x="4947" y="20637"/>
                      <wp:lineTo x="15829" y="20637"/>
                      <wp:lineTo x="16818" y="20637"/>
                      <wp:lineTo x="20776" y="17541"/>
                      <wp:lineTo x="20776" y="16510"/>
                      <wp:lineTo x="21765" y="8255"/>
                      <wp:lineTo x="21765" y="4127"/>
                      <wp:lineTo x="17808" y="0"/>
                      <wp:lineTo x="197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1676">
              <w:rPr>
                <w:rFonts w:eastAsia="Calibri"/>
                <w:b/>
              </w:rPr>
              <w:t>ΕΙΑΣ ΚΑΙ ΘΡΗΣΚΕΥΜΑΤΩΝ</w:t>
            </w:r>
          </w:p>
          <w:p w:rsidR="00AD322C" w:rsidRPr="00C71676" w:rsidRDefault="00AD322C" w:rsidP="00C373D9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t>-----</w:t>
            </w:r>
          </w:p>
          <w:p w:rsidR="00AD322C" w:rsidRDefault="00AD322C" w:rsidP="00C373D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rPr>
                <w:rFonts w:eastAsia="Calibri"/>
              </w:rPr>
              <w:t>ΠΕΡΙΦΕΡΕΙΑΚΗ ΔΙΕΥΘΥΝΣΗ ΠΡΩΤΟΒΑΘΜΙΑΣ ΚΑΙ ΔΕΥΤΕΡΟΒΑΘΜΙΑΣ ΕΚΠΑΙΔΕΥΣΗΣ  ΚΡΗΤΗΣ</w:t>
            </w:r>
          </w:p>
          <w:p w:rsidR="00AD322C" w:rsidRPr="00C71676" w:rsidRDefault="00AD322C" w:rsidP="00C373D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AD322C" w:rsidRPr="00C71676" w:rsidRDefault="00AD322C" w:rsidP="00C373D9">
            <w:pPr>
              <w:rPr>
                <w:b/>
                <w:sz w:val="28"/>
              </w:rPr>
            </w:pPr>
          </w:p>
          <w:p w:rsidR="00AD322C" w:rsidRDefault="00AD322C" w:rsidP="00C373D9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AD322C" w:rsidRPr="00625CFA" w:rsidRDefault="00AD322C" w:rsidP="00C373D9">
            <w:pPr>
              <w:jc w:val="right"/>
              <w:rPr>
                <w:b/>
                <w:sz w:val="28"/>
              </w:rPr>
            </w:pPr>
          </w:p>
        </w:tc>
      </w:tr>
      <w:tr w:rsidR="00AD322C" w:rsidTr="00C373D9">
        <w:tc>
          <w:tcPr>
            <w:tcW w:w="8522" w:type="dxa"/>
            <w:gridSpan w:val="2"/>
          </w:tcPr>
          <w:p w:rsidR="00AD322C" w:rsidRDefault="000B1102">
            <w:r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AD322C" w:rsidTr="00C373D9">
        <w:tc>
          <w:tcPr>
            <w:tcW w:w="4261" w:type="dxa"/>
          </w:tcPr>
          <w:p w:rsidR="00AD322C" w:rsidRDefault="00AD322C"/>
        </w:tc>
        <w:tc>
          <w:tcPr>
            <w:tcW w:w="4261" w:type="dxa"/>
          </w:tcPr>
          <w:p w:rsidR="00AD322C" w:rsidRDefault="00AD322C" w:rsidP="00C373D9">
            <w:pPr>
              <w:jc w:val="right"/>
            </w:pPr>
          </w:p>
          <w:p w:rsidR="00AD322C" w:rsidRDefault="00AD322C" w:rsidP="00C373D9">
            <w:pPr>
              <w:jc w:val="right"/>
            </w:pPr>
            <w:r w:rsidRPr="005537D9">
              <w:rPr>
                <w:b/>
              </w:rPr>
              <w:t>Ηράκλειο</w:t>
            </w:r>
            <w:r w:rsidR="005537D9">
              <w:t>, 11</w:t>
            </w:r>
            <w:r>
              <w:t>-10-2021</w:t>
            </w:r>
          </w:p>
        </w:tc>
      </w:tr>
    </w:tbl>
    <w:p w:rsidR="0020386C" w:rsidRDefault="0020386C" w:rsidP="00AD322C">
      <w:pPr>
        <w:jc w:val="left"/>
        <w:rPr>
          <w:lang w:val="el-GR"/>
        </w:rPr>
      </w:pPr>
    </w:p>
    <w:p w:rsidR="00AD322C" w:rsidRDefault="00AD322C" w:rsidP="00AD322C">
      <w:pPr>
        <w:jc w:val="left"/>
        <w:rPr>
          <w:lang w:val="el-GR"/>
        </w:rPr>
      </w:pPr>
    </w:p>
    <w:p w:rsidR="00251DCC" w:rsidRDefault="00E252B0" w:rsidP="005537D9">
      <w:pPr>
        <w:spacing w:before="240" w:after="240"/>
        <w:ind w:right="-7"/>
        <w:jc w:val="both"/>
        <w:rPr>
          <w:lang w:val="el-GR"/>
        </w:rPr>
      </w:pPr>
      <w:r>
        <w:rPr>
          <w:lang w:val="el-GR"/>
        </w:rPr>
        <w:t>Ο Περιφερειακός</w:t>
      </w:r>
      <w:r w:rsidR="00F0290E">
        <w:rPr>
          <w:lang w:val="el-GR"/>
        </w:rPr>
        <w:t xml:space="preserve"> Διευθυντής Εκπαίδευσης Κρήτης, </w:t>
      </w:r>
      <w:r w:rsidRPr="00571374">
        <w:rPr>
          <w:b/>
          <w:lang w:val="el-GR"/>
        </w:rPr>
        <w:t>κ. Εμμανουήλ Καρτσωνάκης</w:t>
      </w:r>
      <w:r w:rsidR="00081947">
        <w:rPr>
          <w:b/>
          <w:lang w:val="el-GR"/>
        </w:rPr>
        <w:t>,</w:t>
      </w:r>
      <w:r>
        <w:rPr>
          <w:lang w:val="el-GR"/>
        </w:rPr>
        <w:t xml:space="preserve"> στα πλαίσια των διαρκών επαφών που έχει γ</w:t>
      </w:r>
      <w:r w:rsidR="00F0290E">
        <w:rPr>
          <w:lang w:val="el-GR"/>
        </w:rPr>
        <w:t xml:space="preserve">ια τον συντονισμό των ενεργειών </w:t>
      </w:r>
      <w:r>
        <w:rPr>
          <w:lang w:val="el-GR"/>
        </w:rPr>
        <w:t xml:space="preserve">αποκατάστασης </w:t>
      </w:r>
      <w:r w:rsidRPr="00E252B0">
        <w:rPr>
          <w:lang w:val="el-GR"/>
        </w:rPr>
        <w:t>των συνεπειών που προέκυψαν λόγω της σεισμικής ακολουθίας και αφορούν την εκπαίδευση</w:t>
      </w:r>
      <w:r>
        <w:rPr>
          <w:lang w:val="el-GR"/>
        </w:rPr>
        <w:t>, τ</w:t>
      </w:r>
      <w:r w:rsidR="00ED2684">
        <w:rPr>
          <w:lang w:val="el-GR"/>
        </w:rPr>
        <w:t>ην Παρασκευή</w:t>
      </w:r>
      <w:r w:rsidR="00605246">
        <w:rPr>
          <w:lang w:val="el-GR"/>
        </w:rPr>
        <w:t xml:space="preserve">, </w:t>
      </w:r>
      <w:r w:rsidR="00605246" w:rsidRPr="00E252B0">
        <w:rPr>
          <w:b/>
          <w:lang w:val="el-GR"/>
        </w:rPr>
        <w:t>8 Οκτωβρίου 2021</w:t>
      </w:r>
      <w:r w:rsidR="00081947">
        <w:rPr>
          <w:lang w:val="el-GR"/>
        </w:rPr>
        <w:t>, επισκέφθ</w:t>
      </w:r>
      <w:r w:rsidR="00605246">
        <w:rPr>
          <w:lang w:val="el-GR"/>
        </w:rPr>
        <w:t>ηκε εκ νέου την ευρύτερη περιοχή του Αρκαλοχωρίου</w:t>
      </w:r>
      <w:r>
        <w:rPr>
          <w:lang w:val="el-GR"/>
        </w:rPr>
        <w:t>.</w:t>
      </w:r>
    </w:p>
    <w:p w:rsidR="00C373D9" w:rsidRPr="00ED2684" w:rsidRDefault="00E252B0" w:rsidP="005537D9">
      <w:pPr>
        <w:spacing w:before="240" w:after="240"/>
        <w:ind w:right="-7"/>
        <w:jc w:val="both"/>
        <w:rPr>
          <w:lang w:val="el-GR"/>
        </w:rPr>
      </w:pPr>
      <w:r>
        <w:rPr>
          <w:lang w:val="el-GR"/>
        </w:rPr>
        <w:t>Σ</w:t>
      </w:r>
      <w:r w:rsidR="00ED2684" w:rsidRPr="00ED2684">
        <w:rPr>
          <w:lang w:val="el-GR"/>
        </w:rPr>
        <w:t>υμμετ</w:t>
      </w:r>
      <w:r w:rsidR="00ED2684">
        <w:rPr>
          <w:lang w:val="el-GR"/>
        </w:rPr>
        <w:t>είχε</w:t>
      </w:r>
      <w:r w:rsidR="00ED2684" w:rsidRPr="00ED2684">
        <w:rPr>
          <w:lang w:val="el-GR"/>
        </w:rPr>
        <w:t xml:space="preserve"> σε σύσκεψη με</w:t>
      </w:r>
      <w:r w:rsidR="00ED2684">
        <w:rPr>
          <w:lang w:val="el-GR"/>
        </w:rPr>
        <w:t xml:space="preserve"> τ</w:t>
      </w:r>
      <w:r w:rsidR="00ED2684" w:rsidRPr="00ED2684">
        <w:rPr>
          <w:lang w:val="el-GR"/>
        </w:rPr>
        <w:t>ο</w:t>
      </w:r>
      <w:r w:rsidR="00ED2684">
        <w:rPr>
          <w:lang w:val="el-GR"/>
        </w:rPr>
        <w:t xml:space="preserve">ν </w:t>
      </w:r>
      <w:r w:rsidR="00E917C0">
        <w:rPr>
          <w:lang w:val="el-GR"/>
        </w:rPr>
        <w:t>υφ</w:t>
      </w:r>
      <w:r w:rsidR="00ED2684">
        <w:rPr>
          <w:lang w:val="el-GR"/>
        </w:rPr>
        <w:t>υπουργό</w:t>
      </w:r>
      <w:r w:rsidR="00ED2684" w:rsidRPr="00ED2684">
        <w:rPr>
          <w:lang w:val="el-GR"/>
        </w:rPr>
        <w:t xml:space="preserve"> παρά τω πρωθυπουργό</w:t>
      </w:r>
      <w:r w:rsidR="00E917C0">
        <w:rPr>
          <w:lang w:val="el-GR"/>
        </w:rPr>
        <w:t>,</w:t>
      </w:r>
      <w:r w:rsidR="00ED2684" w:rsidRPr="00ED2684">
        <w:rPr>
          <w:lang w:val="el-GR"/>
        </w:rPr>
        <w:t xml:space="preserve"> </w:t>
      </w:r>
      <w:r w:rsidR="00ED2684" w:rsidRPr="00580631">
        <w:rPr>
          <w:b/>
          <w:lang w:val="el-GR"/>
        </w:rPr>
        <w:t>κ. Χρήστο Τριαντόπουλο</w:t>
      </w:r>
      <w:r w:rsidR="00ED2684">
        <w:rPr>
          <w:lang w:val="el-GR"/>
        </w:rPr>
        <w:t>,</w:t>
      </w:r>
      <w:r w:rsidR="008440ED">
        <w:rPr>
          <w:lang w:val="el-GR"/>
        </w:rPr>
        <w:t xml:space="preserve"> τον υφυπουργό Πολιτισμού &amp; Α</w:t>
      </w:r>
      <w:r w:rsidR="00E917C0">
        <w:rPr>
          <w:lang w:val="el-GR"/>
        </w:rPr>
        <w:t xml:space="preserve">θλητισμού, </w:t>
      </w:r>
      <w:r w:rsidR="00E917C0" w:rsidRPr="00E917C0">
        <w:rPr>
          <w:b/>
          <w:lang w:val="el-GR"/>
        </w:rPr>
        <w:t xml:space="preserve">κ. Λευτέρη </w:t>
      </w:r>
      <w:proofErr w:type="spellStart"/>
      <w:r w:rsidR="00E917C0" w:rsidRPr="00E917C0">
        <w:rPr>
          <w:b/>
          <w:lang w:val="el-GR"/>
        </w:rPr>
        <w:t>Αυγενάκη</w:t>
      </w:r>
      <w:proofErr w:type="spellEnd"/>
      <w:r w:rsidR="00E917C0">
        <w:rPr>
          <w:lang w:val="el-GR"/>
        </w:rPr>
        <w:t>, τον Γ.Γ.</w:t>
      </w:r>
      <w:r w:rsidR="008440ED">
        <w:rPr>
          <w:lang w:val="el-GR"/>
        </w:rPr>
        <w:t xml:space="preserve"> Χωρικού Σχεδιασμού και Αστικού Π</w:t>
      </w:r>
      <w:r w:rsidR="00E917C0" w:rsidRPr="00E917C0">
        <w:rPr>
          <w:lang w:val="el-GR"/>
        </w:rPr>
        <w:t>εριβάλλοντος</w:t>
      </w:r>
      <w:r w:rsidR="00E917C0">
        <w:rPr>
          <w:lang w:val="el-GR"/>
        </w:rPr>
        <w:t xml:space="preserve">, </w:t>
      </w:r>
      <w:r w:rsidR="00E917C0" w:rsidRPr="00E917C0">
        <w:rPr>
          <w:b/>
          <w:lang w:val="el-GR"/>
        </w:rPr>
        <w:t>κ. Ευθύμιο Μπακογιάννη</w:t>
      </w:r>
      <w:r w:rsidR="00E917C0">
        <w:rPr>
          <w:b/>
          <w:lang w:val="el-GR"/>
        </w:rPr>
        <w:t xml:space="preserve">, </w:t>
      </w:r>
      <w:r w:rsidR="00E917C0">
        <w:rPr>
          <w:lang w:val="el-GR"/>
        </w:rPr>
        <w:t>τον Γ.Γ.</w:t>
      </w:r>
      <w:r w:rsidR="008440ED">
        <w:rPr>
          <w:lang w:val="el-GR"/>
        </w:rPr>
        <w:t xml:space="preserve"> Λιμένων, Λιμενικής Πολιτικής και Ναυτιλιακών Ε</w:t>
      </w:r>
      <w:r w:rsidR="00E917C0" w:rsidRPr="00E917C0">
        <w:rPr>
          <w:lang w:val="el-GR"/>
        </w:rPr>
        <w:t>πενδύσεων</w:t>
      </w:r>
      <w:r w:rsidR="00E917C0">
        <w:rPr>
          <w:lang w:val="el-GR"/>
        </w:rPr>
        <w:t xml:space="preserve">, </w:t>
      </w:r>
      <w:r w:rsidR="00E917C0" w:rsidRPr="00E917C0">
        <w:rPr>
          <w:b/>
          <w:lang w:val="el-GR"/>
        </w:rPr>
        <w:t xml:space="preserve">κ. Ευάγγελο </w:t>
      </w:r>
      <w:proofErr w:type="spellStart"/>
      <w:r w:rsidR="00E917C0" w:rsidRPr="00E917C0">
        <w:rPr>
          <w:b/>
          <w:lang w:val="el-GR"/>
        </w:rPr>
        <w:t>Κυριαζόπουλο</w:t>
      </w:r>
      <w:proofErr w:type="spellEnd"/>
      <w:r w:rsidR="00E917C0">
        <w:rPr>
          <w:lang w:val="el-GR"/>
        </w:rPr>
        <w:t>,</w:t>
      </w:r>
      <w:r w:rsidR="00E917C0">
        <w:rPr>
          <w:rFonts w:ascii="Verdana" w:hAnsi="Verdana"/>
          <w:color w:val="000000"/>
          <w:sz w:val="13"/>
          <w:szCs w:val="13"/>
          <w:shd w:val="clear" w:color="auto" w:fill="FFFFFF"/>
        </w:rPr>
        <w:t> </w:t>
      </w:r>
      <w:r w:rsidR="00490997">
        <w:rPr>
          <w:lang w:val="el-GR"/>
        </w:rPr>
        <w:t xml:space="preserve">τη Συντονίστρια της Αποκεντρωμένης Διοίκησης Κρήτης, </w:t>
      </w:r>
      <w:r w:rsidR="00490997" w:rsidRPr="008440ED">
        <w:rPr>
          <w:b/>
          <w:lang w:val="el-GR"/>
        </w:rPr>
        <w:t xml:space="preserve">κ. Μαρία </w:t>
      </w:r>
      <w:proofErr w:type="spellStart"/>
      <w:r w:rsidR="00490997" w:rsidRPr="008440ED">
        <w:rPr>
          <w:b/>
          <w:lang w:val="el-GR"/>
        </w:rPr>
        <w:t>Κοζυράκη</w:t>
      </w:r>
      <w:proofErr w:type="spellEnd"/>
      <w:r w:rsidR="00490997">
        <w:rPr>
          <w:b/>
          <w:lang w:val="el-GR"/>
        </w:rPr>
        <w:t>,</w:t>
      </w:r>
      <w:r w:rsidR="00E917C0">
        <w:rPr>
          <w:lang w:val="el-GR"/>
        </w:rPr>
        <w:t xml:space="preserve"> </w:t>
      </w:r>
      <w:r w:rsidR="00ED2684">
        <w:rPr>
          <w:lang w:val="el-GR"/>
        </w:rPr>
        <w:t>τον Π</w:t>
      </w:r>
      <w:r w:rsidR="00ED2684" w:rsidRPr="00ED2684">
        <w:rPr>
          <w:lang w:val="el-GR"/>
        </w:rPr>
        <w:t>εριφερειάρχη</w:t>
      </w:r>
      <w:r w:rsidR="00E917C0">
        <w:rPr>
          <w:lang w:val="el-GR"/>
        </w:rPr>
        <w:t xml:space="preserve"> Κρήτης,</w:t>
      </w:r>
      <w:r w:rsidR="00ED2684">
        <w:rPr>
          <w:lang w:val="el-GR"/>
        </w:rPr>
        <w:t xml:space="preserve"> </w:t>
      </w:r>
      <w:r w:rsidR="00ED2684" w:rsidRPr="00580631">
        <w:rPr>
          <w:b/>
          <w:lang w:val="el-GR"/>
        </w:rPr>
        <w:t xml:space="preserve">κ. Σταύρο </w:t>
      </w:r>
      <w:proofErr w:type="spellStart"/>
      <w:r w:rsidR="00ED2684" w:rsidRPr="00580631">
        <w:rPr>
          <w:b/>
          <w:lang w:val="el-GR"/>
        </w:rPr>
        <w:t>Αρναουτάκη</w:t>
      </w:r>
      <w:proofErr w:type="spellEnd"/>
      <w:r w:rsidR="00ED2684">
        <w:rPr>
          <w:lang w:val="el-GR"/>
        </w:rPr>
        <w:t>,</w:t>
      </w:r>
      <w:r w:rsidR="00490997">
        <w:rPr>
          <w:lang w:val="el-GR"/>
        </w:rPr>
        <w:t xml:space="preserve"> </w:t>
      </w:r>
      <w:r w:rsidR="00ED2684">
        <w:rPr>
          <w:lang w:val="el-GR"/>
        </w:rPr>
        <w:t xml:space="preserve">τους </w:t>
      </w:r>
      <w:proofErr w:type="spellStart"/>
      <w:r w:rsidR="00ED2684" w:rsidRPr="00580631">
        <w:rPr>
          <w:b/>
          <w:lang w:val="el-GR"/>
        </w:rPr>
        <w:t>Αντιπεριφερειάρχες</w:t>
      </w:r>
      <w:proofErr w:type="spellEnd"/>
      <w:r w:rsidR="008440ED">
        <w:rPr>
          <w:b/>
          <w:lang w:val="el-GR"/>
        </w:rPr>
        <w:t>,</w:t>
      </w:r>
      <w:r w:rsidR="008440ED">
        <w:rPr>
          <w:lang w:val="el-GR"/>
        </w:rPr>
        <w:t xml:space="preserve"> τον Δήμαρχο </w:t>
      </w:r>
      <w:proofErr w:type="spellStart"/>
      <w:r w:rsidR="008440ED">
        <w:rPr>
          <w:lang w:val="el-GR"/>
        </w:rPr>
        <w:t>Μινώα</w:t>
      </w:r>
      <w:proofErr w:type="spellEnd"/>
      <w:r w:rsidR="008440ED">
        <w:rPr>
          <w:lang w:val="el-GR"/>
        </w:rPr>
        <w:t xml:space="preserve"> Πεδιάδος, </w:t>
      </w:r>
      <w:r w:rsidR="008440ED" w:rsidRPr="008440ED">
        <w:rPr>
          <w:b/>
          <w:lang w:val="el-GR"/>
        </w:rPr>
        <w:t xml:space="preserve">κ. Εμμανουήλ </w:t>
      </w:r>
      <w:proofErr w:type="spellStart"/>
      <w:r w:rsidR="008440ED" w:rsidRPr="008440ED">
        <w:rPr>
          <w:b/>
          <w:lang w:val="el-GR"/>
        </w:rPr>
        <w:t>Φραγκάκη</w:t>
      </w:r>
      <w:proofErr w:type="spellEnd"/>
      <w:r w:rsidR="00ED2684">
        <w:rPr>
          <w:lang w:val="el-GR"/>
        </w:rPr>
        <w:t xml:space="preserve"> και τους </w:t>
      </w:r>
      <w:r w:rsidR="00ED2684" w:rsidRPr="00580631">
        <w:rPr>
          <w:b/>
          <w:lang w:val="el-GR"/>
        </w:rPr>
        <w:t>Δημάρχους</w:t>
      </w:r>
      <w:r w:rsidR="00ED2684" w:rsidRPr="00ED2684">
        <w:rPr>
          <w:lang w:val="el-GR"/>
        </w:rPr>
        <w:t xml:space="preserve"> </w:t>
      </w:r>
      <w:r w:rsidR="00690306">
        <w:rPr>
          <w:lang w:val="el-GR"/>
        </w:rPr>
        <w:t>των περιοχών που έχουν επηρεαστεί από τον σεισμό</w:t>
      </w:r>
      <w:r w:rsidR="00ED2684" w:rsidRPr="00ED2684">
        <w:rPr>
          <w:lang w:val="el-GR"/>
        </w:rPr>
        <w:t>.</w:t>
      </w:r>
    </w:p>
    <w:p w:rsidR="00AD322C" w:rsidRDefault="00ED2684" w:rsidP="005537D9">
      <w:pPr>
        <w:spacing w:before="240" w:after="240"/>
        <w:ind w:right="-7"/>
        <w:jc w:val="both"/>
        <w:rPr>
          <w:lang w:val="el-GR"/>
        </w:rPr>
      </w:pPr>
      <w:r>
        <w:rPr>
          <w:lang w:val="el-GR"/>
        </w:rPr>
        <w:t>Ε</w:t>
      </w:r>
      <w:r w:rsidR="00C373D9">
        <w:rPr>
          <w:lang w:val="el-GR"/>
        </w:rPr>
        <w:t>νημερώθηκε για τους χώρους όπου θα τοποθετηθούν οι προκατασκευασμένες αίθουσες για την επαναλειτουργία των σχολείων της περιοχής.</w:t>
      </w:r>
      <w:r>
        <w:rPr>
          <w:lang w:val="el-GR"/>
        </w:rPr>
        <w:t xml:space="preserve"> Ο</w:t>
      </w:r>
      <w:r w:rsidRPr="00ED2684">
        <w:rPr>
          <w:lang w:val="el-GR"/>
        </w:rPr>
        <w:t xml:space="preserve">ι πρώτες αίθουσες </w:t>
      </w:r>
      <w:r w:rsidR="001F171F">
        <w:rPr>
          <w:lang w:val="el-GR"/>
        </w:rPr>
        <w:t>έφτασαν</w:t>
      </w:r>
      <w:r>
        <w:rPr>
          <w:lang w:val="el-GR"/>
        </w:rPr>
        <w:t>, ενώ τ</w:t>
      </w:r>
      <w:r w:rsidRPr="00ED2684">
        <w:rPr>
          <w:lang w:val="el-GR"/>
        </w:rPr>
        <w:t>ις επόμενες ημέρες θα συνεχίσουν να καταφθάνουν για την όσο ταχύτερη δυνατή επιστροφ</w:t>
      </w:r>
      <w:r>
        <w:rPr>
          <w:lang w:val="el-GR"/>
        </w:rPr>
        <w:t xml:space="preserve">ή των μαθητών στις τάξεις τους. Παράλληλα, </w:t>
      </w:r>
      <w:r w:rsidRPr="00ED2684">
        <w:rPr>
          <w:lang w:val="el-GR"/>
        </w:rPr>
        <w:t xml:space="preserve">όπου είναι εφικτό </w:t>
      </w:r>
      <w:r>
        <w:rPr>
          <w:lang w:val="el-GR"/>
        </w:rPr>
        <w:t>έχει ενεργοποιηθεί</w:t>
      </w:r>
      <w:r w:rsidRPr="00ED2684">
        <w:rPr>
          <w:lang w:val="el-GR"/>
        </w:rPr>
        <w:t xml:space="preserve"> η διαδικασία της εξ αποστάσεως εκπαίδευσης.</w:t>
      </w:r>
    </w:p>
    <w:p w:rsidR="00690306" w:rsidRDefault="00C373D9" w:rsidP="005537D9">
      <w:pPr>
        <w:spacing w:before="240" w:after="240"/>
        <w:ind w:right="-7"/>
        <w:jc w:val="both"/>
        <w:rPr>
          <w:lang w:val="el-GR"/>
        </w:rPr>
      </w:pPr>
      <w:r>
        <w:rPr>
          <w:lang w:val="el-GR"/>
        </w:rPr>
        <w:t>Προτεραιότητα άλλωστε όλων των εμπλεκόμενων αρχών, είναι η ομαλή μετάβαση σε μία κανονικότητα όσον αφορά την εκπαιδευτική διαδικασία</w:t>
      </w:r>
      <w:r w:rsidR="00ED2684">
        <w:rPr>
          <w:lang w:val="el-GR"/>
        </w:rPr>
        <w:t>.</w:t>
      </w:r>
      <w:r w:rsidR="00690306">
        <w:rPr>
          <w:lang w:val="el-GR"/>
        </w:rPr>
        <w:t xml:space="preserve"> Για τον λόγο αυτό, υπάρχει άριστη </w:t>
      </w:r>
      <w:r w:rsidR="00690306" w:rsidRPr="00ED2684">
        <w:rPr>
          <w:lang w:val="el-GR"/>
        </w:rPr>
        <w:t xml:space="preserve">συνεργασία με τους δημάρχους </w:t>
      </w:r>
      <w:r w:rsidR="001F171F">
        <w:rPr>
          <w:lang w:val="el-GR"/>
        </w:rPr>
        <w:t>των σεισμοπαθών περιοχών και την</w:t>
      </w:r>
      <w:r w:rsidR="00690306" w:rsidRPr="00ED2684">
        <w:rPr>
          <w:lang w:val="el-GR"/>
        </w:rPr>
        <w:t xml:space="preserve"> </w:t>
      </w:r>
      <w:proofErr w:type="spellStart"/>
      <w:r w:rsidR="00690306" w:rsidRPr="00ED2684">
        <w:rPr>
          <w:lang w:val="el-GR"/>
        </w:rPr>
        <w:t>ΚτΥΠ</w:t>
      </w:r>
      <w:proofErr w:type="spellEnd"/>
      <w:r w:rsidR="001F171F">
        <w:rPr>
          <w:lang w:val="el-GR"/>
        </w:rPr>
        <w:t xml:space="preserve"> Α.Ε</w:t>
      </w:r>
      <w:r w:rsidR="00690306">
        <w:rPr>
          <w:lang w:val="el-GR"/>
        </w:rPr>
        <w:t>.</w:t>
      </w:r>
    </w:p>
    <w:p w:rsidR="00ED2684" w:rsidRDefault="00690306" w:rsidP="005537D9">
      <w:pPr>
        <w:spacing w:before="240" w:after="240"/>
        <w:ind w:right="-7"/>
        <w:jc w:val="both"/>
        <w:rPr>
          <w:lang w:val="el-GR"/>
        </w:rPr>
      </w:pPr>
      <w:r>
        <w:rPr>
          <w:lang w:val="el-GR"/>
        </w:rPr>
        <w:t>Το</w:t>
      </w:r>
      <w:r w:rsidRPr="00ED2684">
        <w:rPr>
          <w:lang w:val="el-GR"/>
        </w:rPr>
        <w:t xml:space="preserve"> σεισμι</w:t>
      </w:r>
      <w:r>
        <w:rPr>
          <w:lang w:val="el-GR"/>
        </w:rPr>
        <w:t>κό φαινόμενο είναι εξελισσόμενο και</w:t>
      </w:r>
      <w:r w:rsidRPr="00ED2684">
        <w:rPr>
          <w:lang w:val="el-GR"/>
        </w:rPr>
        <w:t xml:space="preserve"> σε κάθε περίπτωση </w:t>
      </w:r>
      <w:r w:rsidR="00A71CC6">
        <w:rPr>
          <w:lang w:val="el-GR"/>
        </w:rPr>
        <w:t>η ΠΔΕ Κρήτης στηρίζει</w:t>
      </w:r>
      <w:r w:rsidRPr="00ED2684">
        <w:rPr>
          <w:lang w:val="el-GR"/>
        </w:rPr>
        <w:t xml:space="preserve"> τους ανθρώπους που έχουν ανάγκη.</w:t>
      </w:r>
    </w:p>
    <w:p w:rsidR="00490997" w:rsidRDefault="00490997" w:rsidP="005537D9">
      <w:pPr>
        <w:spacing w:before="240" w:after="240"/>
        <w:ind w:right="-7"/>
        <w:jc w:val="both"/>
        <w:rPr>
          <w:lang w:val="el-GR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0;margin-top:31.4pt;width:173.95pt;height:100.55pt;z-index:251662336;mso-position-horizontal:center;mso-position-horizontal-relative:margin;mso-position-vertical-relative:text;mso-width-relative:margin;mso-height-relative:margin" filled="f" stroked="f">
            <v:textbox style="mso-next-textbox:#_x0000_s1028">
              <w:txbxContent>
                <w:p w:rsidR="00490997" w:rsidRPr="008E7C78" w:rsidRDefault="00490997" w:rsidP="00490997">
                  <w:pPr>
                    <w:ind w:right="-70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ΠΕΡΙΦΕΡΕΙΑΚΗ ΔΙΕΥΘΥΝΣΗ Π/ΘΜΙΑΣ &amp; Δ/ΘΜΙΑΣ  ΕΚΠΑΙΔΕΥΣΗΣ</w:t>
                  </w:r>
                </w:p>
                <w:p w:rsidR="00490997" w:rsidRPr="008E7C78" w:rsidRDefault="00490997" w:rsidP="00490997">
                  <w:pPr>
                    <w:ind w:right="-70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ΚΡΗΤΗΣ</w:t>
                  </w:r>
                </w:p>
              </w:txbxContent>
            </v:textbox>
            <w10:wrap anchorx="margin"/>
          </v:shape>
        </w:pict>
      </w:r>
    </w:p>
    <w:p w:rsidR="00490997" w:rsidRDefault="00490997" w:rsidP="005537D9">
      <w:pPr>
        <w:spacing w:before="240" w:after="240"/>
        <w:ind w:right="-7"/>
        <w:jc w:val="both"/>
        <w:rPr>
          <w:lang w:val="el-GR"/>
        </w:rPr>
      </w:pPr>
      <w:r>
        <w:rPr>
          <w:noProof/>
        </w:rPr>
        <w:lastRenderedPageBreak/>
        <w:drawing>
          <wp:inline distT="0" distB="0" distL="0" distR="0">
            <wp:extent cx="3031225" cy="2273419"/>
            <wp:effectExtent l="19050" t="0" r="0" b="0"/>
            <wp:docPr id="1" name="Εικόνα 1" descr="https://www.politica.gr/wp-content/uploads/2021/10/244647761_553140072467814_4058462436126258601_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olitica.gr/wp-content/uploads/2021/10/244647761_553140072467814_4058462436126258601_n-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290" cy="227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997" w:rsidRDefault="00490997" w:rsidP="005537D9">
      <w:pPr>
        <w:spacing w:before="240" w:after="240"/>
        <w:ind w:right="-7"/>
        <w:jc w:val="both"/>
        <w:rPr>
          <w:lang w:val="el-GR"/>
        </w:rPr>
      </w:pPr>
      <w:r>
        <w:rPr>
          <w:noProof/>
        </w:rPr>
        <w:drawing>
          <wp:inline distT="0" distB="0" distL="0" distR="0">
            <wp:extent cx="3025189" cy="4032913"/>
            <wp:effectExtent l="19050" t="0" r="3761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254" cy="4032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997" w:rsidRDefault="00490997" w:rsidP="005537D9">
      <w:pPr>
        <w:spacing w:before="240" w:after="240"/>
        <w:ind w:right="-7"/>
        <w:jc w:val="both"/>
        <w:rPr>
          <w:lang w:val="el-GR"/>
        </w:rPr>
      </w:pPr>
      <w:r>
        <w:rPr>
          <w:noProof/>
        </w:rPr>
        <w:lastRenderedPageBreak/>
        <w:drawing>
          <wp:inline distT="0" distB="0" distL="0" distR="0">
            <wp:extent cx="3112208" cy="4148919"/>
            <wp:effectExtent l="19050" t="0" r="0" b="0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274" cy="414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7D9" w:rsidRDefault="00490997" w:rsidP="005537D9">
      <w:pPr>
        <w:spacing w:before="240" w:after="240"/>
        <w:ind w:right="-7"/>
        <w:jc w:val="both"/>
        <w:rPr>
          <w:lang w:val="el-GR"/>
        </w:rPr>
      </w:pPr>
      <w:r>
        <w:rPr>
          <w:noProof/>
        </w:rPr>
        <w:drawing>
          <wp:inline distT="0" distB="0" distL="0" distR="0">
            <wp:extent cx="3127565" cy="4169391"/>
            <wp:effectExtent l="19050" t="0" r="0" b="0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935" cy="417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37D9" w:rsidSect="00490997">
      <w:pgSz w:w="12240" w:h="15840"/>
      <w:pgMar w:top="1440" w:right="2034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D322C"/>
    <w:rsid w:val="000746DB"/>
    <w:rsid w:val="00081947"/>
    <w:rsid w:val="000B1102"/>
    <w:rsid w:val="001F0CA2"/>
    <w:rsid w:val="001F171F"/>
    <w:rsid w:val="0020386C"/>
    <w:rsid w:val="00251DCC"/>
    <w:rsid w:val="00252E14"/>
    <w:rsid w:val="00255E4A"/>
    <w:rsid w:val="003022EC"/>
    <w:rsid w:val="0031445D"/>
    <w:rsid w:val="00317A93"/>
    <w:rsid w:val="00385685"/>
    <w:rsid w:val="00390EC9"/>
    <w:rsid w:val="003A5281"/>
    <w:rsid w:val="004215A4"/>
    <w:rsid w:val="00490997"/>
    <w:rsid w:val="005537D9"/>
    <w:rsid w:val="00571374"/>
    <w:rsid w:val="00580631"/>
    <w:rsid w:val="00605246"/>
    <w:rsid w:val="00652CBA"/>
    <w:rsid w:val="00690306"/>
    <w:rsid w:val="006A01B3"/>
    <w:rsid w:val="006C58EA"/>
    <w:rsid w:val="00722598"/>
    <w:rsid w:val="0072292D"/>
    <w:rsid w:val="00823DE7"/>
    <w:rsid w:val="008440ED"/>
    <w:rsid w:val="00885D16"/>
    <w:rsid w:val="008F632F"/>
    <w:rsid w:val="008F6D3E"/>
    <w:rsid w:val="00904FB2"/>
    <w:rsid w:val="00927923"/>
    <w:rsid w:val="00951BF3"/>
    <w:rsid w:val="00A71CC6"/>
    <w:rsid w:val="00AD322C"/>
    <w:rsid w:val="00C35594"/>
    <w:rsid w:val="00C373D9"/>
    <w:rsid w:val="00CA03B2"/>
    <w:rsid w:val="00CF65F9"/>
    <w:rsid w:val="00D64A3A"/>
    <w:rsid w:val="00E252B0"/>
    <w:rsid w:val="00E917C0"/>
    <w:rsid w:val="00EA4343"/>
    <w:rsid w:val="00ED2684"/>
    <w:rsid w:val="00EF0BCE"/>
    <w:rsid w:val="00EF27A3"/>
    <w:rsid w:val="00F0290E"/>
    <w:rsid w:val="00F16671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right="67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22C"/>
    <w:pPr>
      <w:ind w:right="0"/>
      <w:jc w:val="left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ED2684"/>
    <w:rPr>
      <w:i/>
      <w:iCs/>
    </w:rPr>
  </w:style>
  <w:style w:type="character" w:styleId="a5">
    <w:name w:val="Strong"/>
    <w:basedOn w:val="a0"/>
    <w:uiPriority w:val="22"/>
    <w:qFormat/>
    <w:rsid w:val="00ED2684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49099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4909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2482D-A63B-47C2-B154-EBD2DA20A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Μαρία Γιανναδάκη</dc:creator>
  <cp:lastModifiedBy>Μαρία Γιανναδάκη</cp:lastModifiedBy>
  <cp:revision>14</cp:revision>
  <cp:lastPrinted>2021-10-11T11:13:00Z</cp:lastPrinted>
  <dcterms:created xsi:type="dcterms:W3CDTF">2021-10-08T08:30:00Z</dcterms:created>
  <dcterms:modified xsi:type="dcterms:W3CDTF">2021-10-11T11:28:00Z</dcterms:modified>
</cp:coreProperties>
</file>