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1"/>
        <w:gridCol w:w="4494"/>
      </w:tblGrid>
      <w:tr w:rsidR="001B503D" w:rsidTr="001F1A9E">
        <w:tc>
          <w:tcPr>
            <w:tcW w:w="4261" w:type="dxa"/>
          </w:tcPr>
          <w:p w:rsidR="001B503D" w:rsidRDefault="001B503D" w:rsidP="000C59AB"/>
          <w:p w:rsidR="001B503D" w:rsidRPr="00C71676" w:rsidRDefault="001B503D" w:rsidP="000C59AB">
            <w:pPr>
              <w:jc w:val="center"/>
              <w:rPr>
                <w:rFonts w:ascii="Arial" w:hAnsi="Arial" w:cs="Arial"/>
                <w:b/>
                <w:bCs/>
              </w:rPr>
            </w:pPr>
            <w:r w:rsidRPr="00C7167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</w:p>
          <w:p w:rsidR="001B503D" w:rsidRDefault="001B503D" w:rsidP="000C59A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</w:p>
          <w:p w:rsidR="001B503D" w:rsidRPr="00C71676" w:rsidRDefault="001B503D" w:rsidP="000C59A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ΕΛΛΗΝΙΚΗ ΔΗΜΟΚΡΑΤΙΑ</w:t>
            </w:r>
          </w:p>
          <w:p w:rsidR="001B503D" w:rsidRPr="00C71676" w:rsidRDefault="001B503D" w:rsidP="000C59A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  <w:b/>
              </w:rPr>
            </w:pPr>
            <w:r w:rsidRPr="00C71676">
              <w:rPr>
                <w:rFonts w:eastAsia="Calibri"/>
                <w:b/>
              </w:rPr>
              <w:t>ΥΠΟΥΡΓΕΙΟ  ΠΑΙΔ</w:t>
            </w:r>
            <w:r>
              <w:rPr>
                <w:rFonts w:eastAsia="Calibri"/>
                <w:b/>
                <w:noProof/>
                <w:lang w:eastAsia="el-GR"/>
              </w:rPr>
              <w:drawing>
                <wp:anchor distT="0" distB="0" distL="114300" distR="114300" simplePos="0" relativeHeight="251661312" behindDoc="1" locked="0" layoutInCell="1" allowOverlap="0">
                  <wp:simplePos x="0" y="0"/>
                  <wp:positionH relativeFrom="character">
                    <wp:posOffset>-24765</wp:posOffset>
                  </wp:positionH>
                  <wp:positionV relativeFrom="line">
                    <wp:posOffset>-755015</wp:posOffset>
                  </wp:positionV>
                  <wp:extent cx="415925" cy="398780"/>
                  <wp:effectExtent l="19050" t="0" r="3175" b="0"/>
                  <wp:wrapTight wrapText="bothSides">
                    <wp:wrapPolygon edited="0">
                      <wp:start x="1979" y="0"/>
                      <wp:lineTo x="-989" y="4127"/>
                      <wp:lineTo x="0" y="16510"/>
                      <wp:lineTo x="3957" y="20637"/>
                      <wp:lineTo x="4947" y="20637"/>
                      <wp:lineTo x="15829" y="20637"/>
                      <wp:lineTo x="16818" y="20637"/>
                      <wp:lineTo x="20776" y="17541"/>
                      <wp:lineTo x="20776" y="16510"/>
                      <wp:lineTo x="21765" y="8255"/>
                      <wp:lineTo x="21765" y="4127"/>
                      <wp:lineTo x="17808" y="0"/>
                      <wp:lineTo x="197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398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C71676">
              <w:rPr>
                <w:rFonts w:eastAsia="Calibri"/>
                <w:b/>
              </w:rPr>
              <w:t>ΕΙΑΣ ΚΑΙ ΘΡΗΣΚΕΥΜΑΤΩΝ</w:t>
            </w:r>
          </w:p>
          <w:p w:rsidR="001B503D" w:rsidRPr="00C71676" w:rsidRDefault="001B503D" w:rsidP="000C59AB">
            <w:pPr>
              <w:keepNext/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t>-----</w:t>
            </w:r>
          </w:p>
          <w:p w:rsidR="001B503D" w:rsidRDefault="001B503D" w:rsidP="000C59A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  <w:r w:rsidRPr="00C71676">
              <w:rPr>
                <w:rFonts w:eastAsia="Calibri"/>
              </w:rPr>
              <w:t>ΠΕΡΙΦΕΡΕΙΑΚΗ ΔΙΕΥΘΥΝΣΗ ΠΡΩΤΟΒΑΘΜΙΑΣ ΚΑΙ ΔΕΥΤΕΡΟΒΑΘΜΙΑΣ ΕΚΠΑΙΔΕΥΣΗΣ  ΚΡΗΤΗΣ</w:t>
            </w:r>
          </w:p>
          <w:p w:rsidR="001B503D" w:rsidRPr="00C71676" w:rsidRDefault="001B503D" w:rsidP="000C59AB">
            <w:pPr>
              <w:tabs>
                <w:tab w:val="center" w:pos="4153"/>
                <w:tab w:val="right" w:pos="8306"/>
              </w:tabs>
              <w:jc w:val="center"/>
              <w:rPr>
                <w:rFonts w:eastAsia="Calibri"/>
              </w:rPr>
            </w:pPr>
          </w:p>
        </w:tc>
        <w:tc>
          <w:tcPr>
            <w:tcW w:w="4494" w:type="dxa"/>
            <w:vAlign w:val="bottom"/>
          </w:tcPr>
          <w:p w:rsidR="001B503D" w:rsidRPr="00C71676" w:rsidRDefault="001B503D" w:rsidP="000C59AB">
            <w:pPr>
              <w:rPr>
                <w:b/>
                <w:sz w:val="28"/>
              </w:rPr>
            </w:pPr>
          </w:p>
          <w:p w:rsidR="001B503D" w:rsidRDefault="001B503D" w:rsidP="000C59AB">
            <w:pPr>
              <w:jc w:val="right"/>
              <w:rPr>
                <w:b/>
                <w:sz w:val="28"/>
              </w:rPr>
            </w:pPr>
            <w:r w:rsidRPr="006A4985">
              <w:rPr>
                <w:b/>
                <w:sz w:val="28"/>
              </w:rPr>
              <w:t>ΔΕΛΤΙΟ ΤΥΠΟΥ</w:t>
            </w:r>
          </w:p>
          <w:p w:rsidR="001B503D" w:rsidRPr="00625CFA" w:rsidRDefault="001B503D" w:rsidP="000C59AB">
            <w:pPr>
              <w:jc w:val="right"/>
              <w:rPr>
                <w:b/>
                <w:sz w:val="28"/>
              </w:rPr>
            </w:pPr>
          </w:p>
        </w:tc>
      </w:tr>
      <w:tr w:rsidR="001B503D" w:rsidTr="001F1A9E">
        <w:tc>
          <w:tcPr>
            <w:tcW w:w="8755" w:type="dxa"/>
            <w:gridSpan w:val="2"/>
          </w:tcPr>
          <w:p w:rsidR="001B503D" w:rsidRDefault="009535A7">
            <w:r w:rsidRPr="009535A7">
              <w:rPr>
                <w:noProof/>
                <w:lang w:val="en-US"/>
              </w:rPr>
              <w:pict>
                <v:rect id="_x0000_s1026" style="position:absolute;margin-left:-1.45pt;margin-top:3.35pt;width:431.05pt;height:7.65pt;z-index:251660288;mso-position-horizontal-relative:text;mso-position-vertical-relative:text" fillcolor="#9bbb59 [3206]" strokecolor="#f2f2f2 [3041]" strokeweight="3pt">
                  <v:shadow on="t" type="perspective" color="#4e6128 [1606]" opacity=".5" offset="1pt" offset2="-1pt"/>
                </v:rect>
              </w:pict>
            </w:r>
          </w:p>
        </w:tc>
      </w:tr>
      <w:tr w:rsidR="001B503D" w:rsidTr="001F1A9E">
        <w:tc>
          <w:tcPr>
            <w:tcW w:w="4261" w:type="dxa"/>
          </w:tcPr>
          <w:p w:rsidR="001B503D" w:rsidRDefault="001B503D"/>
        </w:tc>
        <w:tc>
          <w:tcPr>
            <w:tcW w:w="4494" w:type="dxa"/>
          </w:tcPr>
          <w:p w:rsidR="001B503D" w:rsidRDefault="001B503D" w:rsidP="000C59AB">
            <w:pPr>
              <w:jc w:val="right"/>
            </w:pPr>
          </w:p>
          <w:p w:rsidR="001B503D" w:rsidRDefault="001B503D" w:rsidP="000C59AB">
            <w:pPr>
              <w:jc w:val="right"/>
            </w:pPr>
            <w:r>
              <w:t>Ηράκλειο, 05-10-2021</w:t>
            </w:r>
          </w:p>
        </w:tc>
      </w:tr>
    </w:tbl>
    <w:p w:rsidR="0020386C" w:rsidRDefault="0020386C" w:rsidP="001B503D">
      <w:pPr>
        <w:ind w:right="-7"/>
        <w:jc w:val="left"/>
        <w:rPr>
          <w:lang w:val="el-GR"/>
        </w:rPr>
      </w:pPr>
    </w:p>
    <w:p w:rsidR="005C3031" w:rsidRPr="008C3F14" w:rsidRDefault="001F1A9E" w:rsidP="00B529FD">
      <w:pPr>
        <w:spacing w:before="240" w:after="240" w:line="276" w:lineRule="auto"/>
        <w:ind w:right="-6"/>
        <w:jc w:val="both"/>
        <w:rPr>
          <w:sz w:val="24"/>
          <w:lang w:val="el-GR"/>
        </w:rPr>
      </w:pPr>
      <w:r>
        <w:rPr>
          <w:sz w:val="24"/>
          <w:lang w:val="el-GR"/>
        </w:rPr>
        <w:t xml:space="preserve">Τη </w:t>
      </w:r>
      <w:r w:rsidRPr="00B529FD">
        <w:rPr>
          <w:b/>
          <w:sz w:val="24"/>
          <w:lang w:val="el-GR"/>
        </w:rPr>
        <w:t>Δευτέρα 04 Οκτωβρίου 2021</w:t>
      </w:r>
      <w:r w:rsidRPr="001F1A9E">
        <w:rPr>
          <w:sz w:val="24"/>
          <w:lang w:val="el-GR"/>
        </w:rPr>
        <w:t xml:space="preserve"> </w:t>
      </w:r>
      <w:r>
        <w:rPr>
          <w:sz w:val="24"/>
          <w:lang w:val="el-GR"/>
        </w:rPr>
        <w:t>π</w:t>
      </w:r>
      <w:r w:rsidRPr="008C3F14">
        <w:rPr>
          <w:sz w:val="24"/>
          <w:lang w:val="el-GR"/>
        </w:rPr>
        <w:t>ραγματοποιήθηκε</w:t>
      </w:r>
      <w:r w:rsidRPr="001F1A9E">
        <w:rPr>
          <w:sz w:val="24"/>
          <w:lang w:val="el-GR"/>
        </w:rPr>
        <w:t xml:space="preserve"> </w:t>
      </w:r>
      <w:r w:rsidRPr="008C3F14">
        <w:rPr>
          <w:sz w:val="24"/>
          <w:lang w:val="el-GR"/>
        </w:rPr>
        <w:t>έκτακτη συνάντηση εργασίας</w:t>
      </w:r>
      <w:r w:rsidRPr="001F1A9E">
        <w:rPr>
          <w:sz w:val="24"/>
          <w:lang w:val="el-GR"/>
        </w:rPr>
        <w:t xml:space="preserve"> </w:t>
      </w:r>
      <w:r w:rsidRPr="008C3F14">
        <w:rPr>
          <w:sz w:val="24"/>
          <w:lang w:val="el-GR"/>
        </w:rPr>
        <w:t xml:space="preserve">στα γραφεία της Περιφερειακής Διεύθυνσης Εκπαίδευσης Κρήτης, μετά από πρόσκληση του Περιφερειακού Διευθυντή Εκπαίδευσης </w:t>
      </w:r>
      <w:r w:rsidR="00B529FD">
        <w:rPr>
          <w:sz w:val="24"/>
          <w:lang w:val="el-GR"/>
        </w:rPr>
        <w:t xml:space="preserve">Κρήτης, </w:t>
      </w:r>
      <w:r w:rsidR="00B529FD" w:rsidRPr="00B529FD">
        <w:rPr>
          <w:b/>
          <w:sz w:val="24"/>
          <w:lang w:val="el-GR"/>
        </w:rPr>
        <w:t>κ. Εμμανουήλ Καρτσωνάκη</w:t>
      </w:r>
      <w:r w:rsidR="00B529FD">
        <w:rPr>
          <w:sz w:val="24"/>
          <w:lang w:val="el-GR"/>
        </w:rPr>
        <w:t xml:space="preserve">, </w:t>
      </w:r>
      <w:r w:rsidR="00D0141E" w:rsidRPr="008C3F14">
        <w:rPr>
          <w:sz w:val="24"/>
          <w:lang w:val="el-GR"/>
        </w:rPr>
        <w:t xml:space="preserve">προκειμένου να συζητηθούν θέματα που άπτονται του σχεδιασμού των απαραίτητων ενεργειών αντιμετώπισης των συνεπειών που προέκυψαν </w:t>
      </w:r>
      <w:r w:rsidR="00D0141E">
        <w:rPr>
          <w:sz w:val="24"/>
          <w:lang w:val="el-GR"/>
        </w:rPr>
        <w:t>λόγω της</w:t>
      </w:r>
      <w:r w:rsidR="00D0141E" w:rsidRPr="008C3F14">
        <w:rPr>
          <w:sz w:val="24"/>
          <w:lang w:val="el-GR"/>
        </w:rPr>
        <w:t xml:space="preserve"> σεισμικής ακολουθίας και αφορούν την εκπαίδευση στο Δήμο </w:t>
      </w:r>
      <w:proofErr w:type="spellStart"/>
      <w:r w:rsidR="00D0141E" w:rsidRPr="008C3F14">
        <w:rPr>
          <w:sz w:val="24"/>
          <w:lang w:val="el-GR"/>
        </w:rPr>
        <w:t>Μινώα</w:t>
      </w:r>
      <w:proofErr w:type="spellEnd"/>
      <w:r w:rsidR="00D0141E" w:rsidRPr="008C3F14">
        <w:rPr>
          <w:sz w:val="24"/>
          <w:lang w:val="el-GR"/>
        </w:rPr>
        <w:t xml:space="preserve"> Πεδιάδος.</w:t>
      </w:r>
    </w:p>
    <w:p w:rsidR="000C59AB" w:rsidRPr="008C3F14" w:rsidRDefault="005C3031" w:rsidP="00B529FD">
      <w:pPr>
        <w:spacing w:before="240" w:after="240" w:line="276" w:lineRule="auto"/>
        <w:ind w:right="-6"/>
        <w:jc w:val="both"/>
        <w:rPr>
          <w:sz w:val="24"/>
          <w:lang w:val="el-GR"/>
        </w:rPr>
      </w:pPr>
      <w:r w:rsidRPr="008C3F14">
        <w:rPr>
          <w:sz w:val="24"/>
          <w:lang w:val="el-GR"/>
        </w:rPr>
        <w:t xml:space="preserve">Στη συνάντηση </w:t>
      </w:r>
      <w:r w:rsidR="00103B80" w:rsidRPr="008C3F14">
        <w:rPr>
          <w:sz w:val="24"/>
          <w:lang w:val="el-GR"/>
        </w:rPr>
        <w:t>συμμετείχαν</w:t>
      </w:r>
      <w:r w:rsidRPr="008C3F14">
        <w:rPr>
          <w:sz w:val="24"/>
          <w:lang w:val="el-GR"/>
        </w:rPr>
        <w:t xml:space="preserve"> η </w:t>
      </w:r>
      <w:r w:rsidRPr="00B529FD">
        <w:rPr>
          <w:b/>
          <w:sz w:val="24"/>
          <w:lang w:val="el-GR"/>
        </w:rPr>
        <w:t>κ.</w:t>
      </w:r>
      <w:r w:rsidR="00AF1260">
        <w:rPr>
          <w:b/>
          <w:sz w:val="24"/>
          <w:lang w:val="el-GR"/>
        </w:rPr>
        <w:t xml:space="preserve"> Ε.</w:t>
      </w:r>
      <w:r w:rsidRPr="00B529FD">
        <w:rPr>
          <w:b/>
          <w:sz w:val="24"/>
          <w:lang w:val="el-GR"/>
        </w:rPr>
        <w:t xml:space="preserve"> </w:t>
      </w:r>
      <w:proofErr w:type="spellStart"/>
      <w:r w:rsidRPr="00B529FD">
        <w:rPr>
          <w:b/>
          <w:sz w:val="24"/>
          <w:lang w:val="el-GR"/>
        </w:rPr>
        <w:t>Κουτεντάκη</w:t>
      </w:r>
      <w:proofErr w:type="spellEnd"/>
      <w:r w:rsidRPr="008C3F14">
        <w:rPr>
          <w:sz w:val="24"/>
          <w:lang w:val="el-GR"/>
        </w:rPr>
        <w:t xml:space="preserve">, </w:t>
      </w:r>
      <w:proofErr w:type="spellStart"/>
      <w:r w:rsidRPr="008C3F14">
        <w:rPr>
          <w:sz w:val="24"/>
          <w:lang w:val="el-GR"/>
        </w:rPr>
        <w:t>Αντιπεριφερειάρχης</w:t>
      </w:r>
      <w:proofErr w:type="spellEnd"/>
      <w:r w:rsidRPr="008C3F14">
        <w:rPr>
          <w:sz w:val="24"/>
          <w:lang w:val="el-GR"/>
        </w:rPr>
        <w:t xml:space="preserve"> στον τομέα Παιδείας, Δια Βίου Μάθησης, Απασχόλησης και Νέας Γενιάς της Περιφέρειας Κρήτης, ο </w:t>
      </w:r>
      <w:r w:rsidRPr="00B529FD">
        <w:rPr>
          <w:b/>
          <w:sz w:val="24"/>
          <w:lang w:val="el-GR"/>
        </w:rPr>
        <w:t>κ.</w:t>
      </w:r>
      <w:r w:rsidR="00AF1260">
        <w:rPr>
          <w:b/>
          <w:sz w:val="24"/>
          <w:lang w:val="el-GR"/>
        </w:rPr>
        <w:t xml:space="preserve"> </w:t>
      </w:r>
      <w:proofErr w:type="spellStart"/>
      <w:r w:rsidR="00AF1260">
        <w:rPr>
          <w:b/>
          <w:sz w:val="24"/>
          <w:lang w:val="el-GR"/>
        </w:rPr>
        <w:t>Εμμ</w:t>
      </w:r>
      <w:proofErr w:type="spellEnd"/>
      <w:r w:rsidR="00AF1260">
        <w:rPr>
          <w:b/>
          <w:sz w:val="24"/>
          <w:lang w:val="el-GR"/>
        </w:rPr>
        <w:t>.</w:t>
      </w:r>
      <w:r w:rsidRPr="00B529FD">
        <w:rPr>
          <w:b/>
          <w:sz w:val="24"/>
          <w:lang w:val="el-GR"/>
        </w:rPr>
        <w:t xml:space="preserve"> </w:t>
      </w:r>
      <w:proofErr w:type="spellStart"/>
      <w:r w:rsidRPr="00B529FD">
        <w:rPr>
          <w:b/>
          <w:sz w:val="24"/>
          <w:lang w:val="el-GR"/>
        </w:rPr>
        <w:t>Φραγκάκης</w:t>
      </w:r>
      <w:proofErr w:type="spellEnd"/>
      <w:r w:rsidRPr="008C3F14">
        <w:rPr>
          <w:sz w:val="24"/>
          <w:lang w:val="el-GR"/>
        </w:rPr>
        <w:t xml:space="preserve">, </w:t>
      </w:r>
      <w:r w:rsidR="0023770A" w:rsidRPr="008C3F14">
        <w:rPr>
          <w:sz w:val="24"/>
          <w:lang w:val="el-GR"/>
        </w:rPr>
        <w:t xml:space="preserve">Δήμαρχος </w:t>
      </w:r>
      <w:proofErr w:type="spellStart"/>
      <w:r w:rsidR="0023770A" w:rsidRPr="008C3F14">
        <w:rPr>
          <w:sz w:val="24"/>
          <w:lang w:val="el-GR"/>
        </w:rPr>
        <w:t>Μινώα</w:t>
      </w:r>
      <w:proofErr w:type="spellEnd"/>
      <w:r w:rsidR="0023770A" w:rsidRPr="008C3F14">
        <w:rPr>
          <w:sz w:val="24"/>
          <w:lang w:val="el-GR"/>
        </w:rPr>
        <w:t xml:space="preserve"> Πεδιάδος, ο </w:t>
      </w:r>
      <w:r w:rsidR="0023770A" w:rsidRPr="00B529FD">
        <w:rPr>
          <w:b/>
          <w:sz w:val="24"/>
          <w:lang w:val="el-GR"/>
        </w:rPr>
        <w:t>κ.</w:t>
      </w:r>
      <w:r w:rsidR="00AF1260">
        <w:rPr>
          <w:b/>
          <w:sz w:val="24"/>
          <w:lang w:val="el-GR"/>
        </w:rPr>
        <w:t xml:space="preserve"> </w:t>
      </w:r>
      <w:proofErr w:type="spellStart"/>
      <w:r w:rsidR="00AF1260">
        <w:rPr>
          <w:b/>
          <w:sz w:val="24"/>
          <w:lang w:val="el-GR"/>
        </w:rPr>
        <w:t>Εμμ</w:t>
      </w:r>
      <w:proofErr w:type="spellEnd"/>
      <w:r w:rsidR="00AF1260">
        <w:rPr>
          <w:b/>
          <w:sz w:val="24"/>
          <w:lang w:val="el-GR"/>
        </w:rPr>
        <w:t>.</w:t>
      </w:r>
      <w:r w:rsidR="0023770A" w:rsidRPr="00B529FD">
        <w:rPr>
          <w:b/>
          <w:sz w:val="24"/>
          <w:lang w:val="el-GR"/>
        </w:rPr>
        <w:t xml:space="preserve"> </w:t>
      </w:r>
      <w:proofErr w:type="spellStart"/>
      <w:r w:rsidR="002033FA" w:rsidRPr="00B529FD">
        <w:rPr>
          <w:b/>
          <w:sz w:val="24"/>
          <w:lang w:val="el-GR"/>
        </w:rPr>
        <w:t>Μπελαδάκης</w:t>
      </w:r>
      <w:proofErr w:type="spellEnd"/>
      <w:r w:rsidR="002033FA" w:rsidRPr="008C3F14">
        <w:rPr>
          <w:sz w:val="24"/>
          <w:lang w:val="el-GR"/>
        </w:rPr>
        <w:t xml:space="preserve">, Διευθυντής Πρωτοβάθμιας Εκπαίδευσης Ηρακλείου και ο </w:t>
      </w:r>
      <w:r w:rsidR="002033FA" w:rsidRPr="00B529FD">
        <w:rPr>
          <w:b/>
          <w:sz w:val="24"/>
          <w:lang w:val="el-GR"/>
        </w:rPr>
        <w:t>κ.</w:t>
      </w:r>
      <w:r w:rsidR="00AF1260">
        <w:rPr>
          <w:b/>
          <w:sz w:val="24"/>
          <w:lang w:val="el-GR"/>
        </w:rPr>
        <w:t xml:space="preserve"> Ι.</w:t>
      </w:r>
      <w:r w:rsidR="002033FA" w:rsidRPr="00B529FD">
        <w:rPr>
          <w:b/>
          <w:sz w:val="24"/>
          <w:lang w:val="el-GR"/>
        </w:rPr>
        <w:t xml:space="preserve"> </w:t>
      </w:r>
      <w:proofErr w:type="spellStart"/>
      <w:r w:rsidR="002033FA" w:rsidRPr="00B529FD">
        <w:rPr>
          <w:b/>
          <w:sz w:val="24"/>
          <w:lang w:val="el-GR"/>
        </w:rPr>
        <w:t>Καραγιαννίδης</w:t>
      </w:r>
      <w:proofErr w:type="spellEnd"/>
      <w:r w:rsidR="002033FA" w:rsidRPr="008C3F14">
        <w:rPr>
          <w:sz w:val="24"/>
          <w:lang w:val="el-GR"/>
        </w:rPr>
        <w:t>, Διευθυντής Δευτεροβάθμιας Εκπαίδευσης Ηρακλείου.</w:t>
      </w:r>
    </w:p>
    <w:p w:rsidR="00B529FD" w:rsidRDefault="00D0141E" w:rsidP="00B529FD">
      <w:pPr>
        <w:spacing w:before="240" w:after="240" w:line="276" w:lineRule="auto"/>
        <w:ind w:right="-6"/>
        <w:jc w:val="both"/>
        <w:rPr>
          <w:sz w:val="24"/>
          <w:lang w:val="el-GR"/>
        </w:rPr>
      </w:pPr>
      <w:r>
        <w:rPr>
          <w:sz w:val="24"/>
          <w:lang w:val="el-GR"/>
        </w:rPr>
        <w:t>Ειδικότερα σ</w:t>
      </w:r>
      <w:r w:rsidR="000C59AB" w:rsidRPr="008C3F14">
        <w:rPr>
          <w:sz w:val="24"/>
          <w:lang w:val="el-GR"/>
        </w:rPr>
        <w:t xml:space="preserve">τη συνάντηση, </w:t>
      </w:r>
      <w:r w:rsidR="00B63931">
        <w:rPr>
          <w:sz w:val="24"/>
          <w:lang w:val="el-GR"/>
        </w:rPr>
        <w:t>έγινε ενημέρωση</w:t>
      </w:r>
      <w:r w:rsidR="00654600">
        <w:rPr>
          <w:sz w:val="24"/>
          <w:lang w:val="el-GR"/>
        </w:rPr>
        <w:t xml:space="preserve"> από </w:t>
      </w:r>
      <w:r w:rsidR="00AF1260">
        <w:rPr>
          <w:sz w:val="24"/>
          <w:lang w:val="el-GR"/>
        </w:rPr>
        <w:t>την</w:t>
      </w:r>
      <w:r w:rsidR="00654600">
        <w:rPr>
          <w:sz w:val="24"/>
          <w:lang w:val="el-GR"/>
        </w:rPr>
        <w:t xml:space="preserve"> </w:t>
      </w:r>
      <w:proofErr w:type="spellStart"/>
      <w:r w:rsidR="00654600" w:rsidRPr="00025E92">
        <w:rPr>
          <w:sz w:val="24"/>
          <w:lang w:val="el-GR"/>
        </w:rPr>
        <w:t>ΚτΥπ</w:t>
      </w:r>
      <w:proofErr w:type="spellEnd"/>
      <w:r w:rsidR="00654600">
        <w:rPr>
          <w:sz w:val="24"/>
          <w:lang w:val="el-GR"/>
        </w:rPr>
        <w:t xml:space="preserve"> (Κτιριακές Υποδομές</w:t>
      </w:r>
      <w:r w:rsidR="00654600" w:rsidRPr="00025E92">
        <w:rPr>
          <w:sz w:val="24"/>
          <w:lang w:val="el-GR"/>
        </w:rPr>
        <w:t xml:space="preserve"> Α.Ε.</w:t>
      </w:r>
      <w:r w:rsidR="00654600">
        <w:rPr>
          <w:sz w:val="24"/>
          <w:lang w:val="el-GR"/>
        </w:rPr>
        <w:t>)</w:t>
      </w:r>
      <w:r w:rsidR="00B63931">
        <w:rPr>
          <w:sz w:val="24"/>
          <w:lang w:val="el-GR"/>
        </w:rPr>
        <w:t xml:space="preserve"> σχετικά με την πορεία υλοποίησης της μεταφοράς και τοποθέτηση</w:t>
      </w:r>
      <w:r w:rsidR="00B529FD">
        <w:rPr>
          <w:sz w:val="24"/>
          <w:lang w:val="el-GR"/>
        </w:rPr>
        <w:t>ς των απαιτούμενων προκατασκευα</w:t>
      </w:r>
      <w:r w:rsidR="00B63931">
        <w:rPr>
          <w:sz w:val="24"/>
          <w:lang w:val="el-GR"/>
        </w:rPr>
        <w:t xml:space="preserve">σμένων σχολικών αιθουσών </w:t>
      </w:r>
      <w:r w:rsidR="001F03FF">
        <w:rPr>
          <w:sz w:val="24"/>
          <w:lang w:val="el-GR"/>
        </w:rPr>
        <w:t>στην</w:t>
      </w:r>
      <w:r w:rsidR="00B529FD">
        <w:rPr>
          <w:sz w:val="24"/>
          <w:lang w:val="el-GR"/>
        </w:rPr>
        <w:t xml:space="preserve"> </w:t>
      </w:r>
      <w:r w:rsidR="001F03FF">
        <w:rPr>
          <w:sz w:val="24"/>
          <w:lang w:val="el-GR"/>
        </w:rPr>
        <w:t>πληγείσα περιοχή</w:t>
      </w:r>
      <w:r w:rsidR="00B529FD">
        <w:rPr>
          <w:sz w:val="24"/>
          <w:lang w:val="el-GR"/>
        </w:rPr>
        <w:t>.</w:t>
      </w:r>
    </w:p>
    <w:p w:rsidR="00654600" w:rsidRDefault="00B529FD" w:rsidP="00B529FD">
      <w:pPr>
        <w:spacing w:before="240" w:after="240" w:line="276" w:lineRule="auto"/>
        <w:ind w:right="-6"/>
        <w:jc w:val="both"/>
        <w:rPr>
          <w:sz w:val="24"/>
          <w:lang w:val="el-GR"/>
        </w:rPr>
      </w:pPr>
      <w:r>
        <w:rPr>
          <w:sz w:val="24"/>
          <w:lang w:val="el-GR"/>
        </w:rPr>
        <w:t>Επιπλέον, συναποφασίστηκε οι Διευθυντές</w:t>
      </w:r>
      <w:r w:rsidR="00654600">
        <w:rPr>
          <w:sz w:val="24"/>
          <w:lang w:val="el-GR"/>
        </w:rPr>
        <w:t xml:space="preserve"> Πρωτοβάθμιας και Δευτεροβάθμιας</w:t>
      </w:r>
      <w:r>
        <w:rPr>
          <w:sz w:val="24"/>
          <w:lang w:val="el-GR"/>
        </w:rPr>
        <w:t xml:space="preserve"> Εκπαίδευσης</w:t>
      </w:r>
      <w:r w:rsidR="00AF1260">
        <w:rPr>
          <w:sz w:val="24"/>
          <w:lang w:val="el-GR"/>
        </w:rPr>
        <w:t>,</w:t>
      </w:r>
      <w:r w:rsidR="00654600">
        <w:rPr>
          <w:sz w:val="24"/>
          <w:lang w:val="el-GR"/>
        </w:rPr>
        <w:t xml:space="preserve"> οι οποίοι</w:t>
      </w:r>
      <w:r>
        <w:rPr>
          <w:sz w:val="24"/>
          <w:lang w:val="el-GR"/>
        </w:rPr>
        <w:t xml:space="preserve"> βρίσκονται σε στενή επικοινωνία και συνεργασία με τους/τις Διευθυντές/</w:t>
      </w:r>
      <w:proofErr w:type="spellStart"/>
      <w:r>
        <w:rPr>
          <w:sz w:val="24"/>
          <w:lang w:val="el-GR"/>
        </w:rPr>
        <w:t>ντριες</w:t>
      </w:r>
      <w:proofErr w:type="spellEnd"/>
      <w:r>
        <w:rPr>
          <w:sz w:val="24"/>
          <w:lang w:val="el-GR"/>
        </w:rPr>
        <w:t xml:space="preserve"> των σχολικών μονάδων του Δήμου </w:t>
      </w:r>
      <w:proofErr w:type="spellStart"/>
      <w:r>
        <w:rPr>
          <w:sz w:val="24"/>
          <w:lang w:val="el-GR"/>
        </w:rPr>
        <w:t>Μινώα</w:t>
      </w:r>
      <w:proofErr w:type="spellEnd"/>
      <w:r>
        <w:rPr>
          <w:sz w:val="24"/>
          <w:lang w:val="el-GR"/>
        </w:rPr>
        <w:t xml:space="preserve"> Πεδιάδος, </w:t>
      </w:r>
      <w:r w:rsidR="00654600">
        <w:rPr>
          <w:sz w:val="24"/>
          <w:lang w:val="el-GR"/>
        </w:rPr>
        <w:t>να αποτυπώσουν</w:t>
      </w:r>
      <w:r w:rsidR="00AF1260">
        <w:rPr>
          <w:sz w:val="24"/>
          <w:lang w:val="el-GR"/>
        </w:rPr>
        <w:t xml:space="preserve"> άμεσα</w:t>
      </w:r>
      <w:r w:rsidR="00654600">
        <w:rPr>
          <w:sz w:val="24"/>
          <w:lang w:val="el-GR"/>
        </w:rPr>
        <w:t xml:space="preserve"> την υπάρχουσα κατάσταση διαμονής των μαθητών/τριών αλλά και τις συνθήκες διαβίωσής τους, ώστε να υλοποιηθεί η Εξ αποστάσεως εκπαίδευσης</w:t>
      </w:r>
      <w:r w:rsidR="00AF1260">
        <w:rPr>
          <w:sz w:val="24"/>
          <w:lang w:val="el-GR"/>
        </w:rPr>
        <w:t>,</w:t>
      </w:r>
      <w:r w:rsidR="00654600">
        <w:rPr>
          <w:sz w:val="24"/>
          <w:lang w:val="el-GR"/>
        </w:rPr>
        <w:t xml:space="preserve"> όπου είναι εφικτό, έως ότου τοποθετηθούν οι προκατασκευασμένες σχολικές αίθουσες οι οποίες αναμένονται.</w:t>
      </w:r>
    </w:p>
    <w:p w:rsidR="009B11C0" w:rsidRDefault="009535A7" w:rsidP="00B529FD">
      <w:pPr>
        <w:spacing w:before="240" w:after="240" w:line="276" w:lineRule="auto"/>
        <w:ind w:right="-6"/>
        <w:jc w:val="both"/>
        <w:rPr>
          <w:sz w:val="24"/>
          <w:lang w:val="el-GR"/>
        </w:rPr>
      </w:pPr>
      <w:r w:rsidRPr="009535A7">
        <w:rPr>
          <w:noProof/>
          <w:sz w:val="24"/>
          <w:szCs w:val="24"/>
          <w:lang w:val="el-GR"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53.1pt;width:173.95pt;height:46.5pt;z-index:251663360;mso-position-horizontal:center;mso-position-horizontal-relative:margin;mso-width-relative:margin;mso-height-relative:margin" filled="f" stroked="f">
            <v:textbox style="mso-next-textbox:#_x0000_s1027">
              <w:txbxContent>
                <w:p w:rsidR="009B11C0" w:rsidRPr="008E7C78" w:rsidRDefault="009B11C0" w:rsidP="009B11C0">
                  <w:pPr>
                    <w:ind w:right="-68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ΠΕΡΙΦΕΡΕΙΑΚΗ ΔΙΕΥΘΥΝΣΗ Π/ΘΜΙΑΣ &amp; Δ/ΘΜΙΑΣ  ΕΚΠΑΙΔΕΥΣΗΣ</w:t>
                  </w:r>
                </w:p>
                <w:p w:rsidR="009B11C0" w:rsidRPr="008E7C78" w:rsidRDefault="009B11C0" w:rsidP="009B11C0">
                  <w:pPr>
                    <w:ind w:right="-68"/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</w:pPr>
                  <w:r w:rsidRPr="008E7C78">
                    <w:rPr>
                      <w:rFonts w:ascii="Calibri" w:eastAsia="Times New Roman" w:hAnsi="Calibri"/>
                      <w:b/>
                      <w:sz w:val="20"/>
                      <w:szCs w:val="20"/>
                      <w:lang w:val="el-GR"/>
                    </w:rPr>
                    <w:t>ΚΡΗΤΗΣ</w:t>
                  </w:r>
                </w:p>
              </w:txbxContent>
            </v:textbox>
            <w10:wrap anchorx="margin"/>
          </v:shape>
        </w:pict>
      </w:r>
      <w:r w:rsidR="00AF1260">
        <w:rPr>
          <w:sz w:val="24"/>
          <w:lang w:val="el-GR"/>
        </w:rPr>
        <w:t xml:space="preserve">Τέλος, </w:t>
      </w:r>
      <w:r w:rsidR="00C96760">
        <w:rPr>
          <w:sz w:val="24"/>
          <w:lang w:val="el-GR"/>
        </w:rPr>
        <w:t>συμφωνήθηκε να επαναλαμβάνεται η συνάντηση σε τακτικά διαστήματα</w:t>
      </w:r>
      <w:r w:rsidR="00AF1260">
        <w:rPr>
          <w:sz w:val="24"/>
          <w:lang w:val="el-GR"/>
        </w:rPr>
        <w:t>, ώστε να επανεξετάζονται τα επικαιροποιημένα στοιχεία και να δίνονται άμεσα λύσεις.</w:t>
      </w:r>
    </w:p>
    <w:sectPr w:rsidR="009B11C0" w:rsidSect="009B11C0">
      <w:pgSz w:w="12240" w:h="15840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B503D"/>
    <w:rsid w:val="000564BD"/>
    <w:rsid w:val="000746DB"/>
    <w:rsid w:val="000C59AB"/>
    <w:rsid w:val="00103B80"/>
    <w:rsid w:val="00170CFC"/>
    <w:rsid w:val="001B503D"/>
    <w:rsid w:val="001C3884"/>
    <w:rsid w:val="001F03FF"/>
    <w:rsid w:val="001F0CA2"/>
    <w:rsid w:val="001F1A9E"/>
    <w:rsid w:val="002033FA"/>
    <w:rsid w:val="0020386C"/>
    <w:rsid w:val="0023770A"/>
    <w:rsid w:val="00252E14"/>
    <w:rsid w:val="00255E4A"/>
    <w:rsid w:val="003022EC"/>
    <w:rsid w:val="00390EC9"/>
    <w:rsid w:val="003A5281"/>
    <w:rsid w:val="004147B9"/>
    <w:rsid w:val="004215A4"/>
    <w:rsid w:val="004E4BC3"/>
    <w:rsid w:val="004F223E"/>
    <w:rsid w:val="00531918"/>
    <w:rsid w:val="005370B9"/>
    <w:rsid w:val="005C3031"/>
    <w:rsid w:val="0063528B"/>
    <w:rsid w:val="00652CBA"/>
    <w:rsid w:val="00654600"/>
    <w:rsid w:val="006A01B3"/>
    <w:rsid w:val="006C58EA"/>
    <w:rsid w:val="0072292D"/>
    <w:rsid w:val="00823DE7"/>
    <w:rsid w:val="00885D16"/>
    <w:rsid w:val="008C3F14"/>
    <w:rsid w:val="008F6D3E"/>
    <w:rsid w:val="00904FB2"/>
    <w:rsid w:val="00927923"/>
    <w:rsid w:val="00951BF3"/>
    <w:rsid w:val="009535A7"/>
    <w:rsid w:val="009B11C0"/>
    <w:rsid w:val="00AF1260"/>
    <w:rsid w:val="00AF6F42"/>
    <w:rsid w:val="00B529FD"/>
    <w:rsid w:val="00B63931"/>
    <w:rsid w:val="00C35594"/>
    <w:rsid w:val="00C96760"/>
    <w:rsid w:val="00CA03B2"/>
    <w:rsid w:val="00D0141E"/>
    <w:rsid w:val="00EA4343"/>
    <w:rsid w:val="00EF0BCE"/>
    <w:rsid w:val="00F16671"/>
    <w:rsid w:val="00FC22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right="67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8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503D"/>
    <w:pPr>
      <w:ind w:right="0"/>
      <w:jc w:val="left"/>
    </w:pPr>
    <w:rPr>
      <w:lang w:val="el-G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-HTML">
    <w:name w:val="HTML Preformatted"/>
    <w:basedOn w:val="a"/>
    <w:link w:val="-HTMLChar"/>
    <w:uiPriority w:val="99"/>
    <w:semiHidden/>
    <w:unhideWhenUsed/>
    <w:rsid w:val="005C30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right="0"/>
      <w:jc w:val="left"/>
    </w:pPr>
    <w:rPr>
      <w:rFonts w:ascii="Courier New" w:eastAsia="Times New Roman" w:hAnsi="Courier New" w:cs="Courier New"/>
      <w:sz w:val="20"/>
      <w:szCs w:val="20"/>
    </w:rPr>
  </w:style>
  <w:style w:type="character" w:customStyle="1" w:styleId="-HTMLChar">
    <w:name w:val="Προ-διαμορφωμένο HTML Char"/>
    <w:basedOn w:val="a0"/>
    <w:link w:val="-HTML"/>
    <w:uiPriority w:val="99"/>
    <w:semiHidden/>
    <w:rsid w:val="005C3031"/>
    <w:rPr>
      <w:rFonts w:ascii="Courier New" w:eastAsia="Times New Roman" w:hAnsi="Courier New" w:cs="Courier New"/>
      <w:sz w:val="20"/>
      <w:szCs w:val="20"/>
    </w:rPr>
  </w:style>
  <w:style w:type="character" w:customStyle="1" w:styleId="tojvnm2t">
    <w:name w:val="tojvnm2t"/>
    <w:basedOn w:val="a0"/>
    <w:rsid w:val="005C30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Μαρία Γιανναδάκη</dc:creator>
  <cp:lastModifiedBy>pdeuser</cp:lastModifiedBy>
  <cp:revision>2</cp:revision>
  <cp:lastPrinted>2021-10-05T08:43:00Z</cp:lastPrinted>
  <dcterms:created xsi:type="dcterms:W3CDTF">2021-10-06T05:42:00Z</dcterms:created>
  <dcterms:modified xsi:type="dcterms:W3CDTF">2021-10-06T05:42:00Z</dcterms:modified>
</cp:coreProperties>
</file>