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095" w:rsidRDefault="00663095" w:rsidP="00663095">
      <w:pPr>
        <w:spacing w:after="0" w:line="240" w:lineRule="auto"/>
        <w:ind w:firstLine="0"/>
        <w:jc w:val="left"/>
        <w:rPr>
          <w:rFonts w:ascii="Verdana" w:eastAsia="Times New Roman" w:hAnsi="Verdana"/>
          <w:b/>
          <w:bCs/>
          <w:noProof/>
          <w:color w:val="C0504D" w:themeColor="accent2"/>
          <w:lang w:eastAsia="el-GR"/>
        </w:rPr>
      </w:pPr>
      <w:r>
        <w:rPr>
          <w:rFonts w:ascii="Verdana" w:eastAsia="Times New Roman" w:hAnsi="Verdana"/>
          <w:b/>
          <w:bCs/>
          <w:noProof/>
          <w:color w:val="1F497D"/>
          <w:sz w:val="18"/>
          <w:szCs w:val="18"/>
          <w:lang w:eastAsia="el-GR"/>
        </w:rPr>
        <w:t xml:space="preserve">                                                  </w:t>
      </w:r>
      <w:r w:rsidRPr="00663095">
        <w:rPr>
          <w:rFonts w:ascii="Verdana" w:eastAsia="Times New Roman" w:hAnsi="Verdana"/>
          <w:b/>
          <w:bCs/>
          <w:noProof/>
          <w:color w:val="C0504D" w:themeColor="accent2"/>
          <w:lang w:eastAsia="el-GR"/>
        </w:rPr>
        <w:t>ΠΕ.Κ.Ε.Σ.  Κρήτης</w:t>
      </w:r>
    </w:p>
    <w:p w:rsidR="00663095" w:rsidRPr="00663095" w:rsidRDefault="00663095" w:rsidP="00663095">
      <w:pPr>
        <w:spacing w:after="0" w:line="240" w:lineRule="auto"/>
        <w:ind w:firstLine="0"/>
        <w:jc w:val="left"/>
        <w:rPr>
          <w:rFonts w:ascii="Verdana" w:eastAsia="Times New Roman" w:hAnsi="Verdana"/>
          <w:b/>
          <w:bCs/>
          <w:noProof/>
          <w:color w:val="C0504D" w:themeColor="accent2"/>
          <w:lang w:eastAsia="el-GR"/>
        </w:rPr>
      </w:pPr>
      <w:r>
        <w:rPr>
          <w:rFonts w:ascii="Verdana" w:eastAsia="Times New Roman" w:hAnsi="Verdana"/>
          <w:b/>
          <w:bCs/>
          <w:noProof/>
          <w:color w:val="C0504D" w:themeColor="accent2"/>
          <w:lang w:eastAsia="el-GR"/>
        </w:rPr>
        <w:t>________________________________________________</w:t>
      </w:r>
    </w:p>
    <w:p w:rsidR="00A2613A" w:rsidRDefault="00A2613A" w:rsidP="00A2613A">
      <w:pPr>
        <w:ind w:firstLine="0"/>
        <w:jc w:val="both"/>
        <w:rPr>
          <w:b/>
        </w:rPr>
      </w:pPr>
      <w:r>
        <w:rPr>
          <w:b/>
          <w:noProof/>
          <w:lang w:eastAsia="el-G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-190500</wp:posOffset>
            </wp:positionV>
            <wp:extent cx="5448300" cy="781050"/>
            <wp:effectExtent l="19050" t="0" r="0" b="0"/>
            <wp:wrapTight wrapText="bothSides">
              <wp:wrapPolygon edited="0">
                <wp:start x="-76" y="0"/>
                <wp:lineTo x="-76" y="21073"/>
                <wp:lineTo x="21600" y="21073"/>
                <wp:lineTo x="21600" y="0"/>
                <wp:lineTo x="-76" y="0"/>
              </wp:wrapPolygon>
            </wp:wrapTight>
            <wp:docPr id="3" name="Εικόνα 1" descr="Î ÎÎ ÎÏÎ®ÏÎ·Ï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Î ÎÎ ÎÏÎ®ÏÎ·Ï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2A4C" w:rsidRDefault="00012A4C" w:rsidP="00A2613A">
      <w:pPr>
        <w:ind w:firstLine="0"/>
        <w:rPr>
          <w:b/>
        </w:rPr>
      </w:pPr>
      <w:r w:rsidRPr="00012A4C">
        <w:rPr>
          <w:b/>
        </w:rPr>
        <w:t>ΔΕΛΤΙΟ ΤΥΠΟΥ</w:t>
      </w:r>
    </w:p>
    <w:p w:rsidR="00012A4C" w:rsidRDefault="00012A4C">
      <w:pPr>
        <w:rPr>
          <w:b/>
        </w:rPr>
      </w:pPr>
      <w:r>
        <w:rPr>
          <w:b/>
        </w:rPr>
        <w:t>«Ας αφήσουμε τη φύση να εισέλθει στα σχολεία μας….»</w:t>
      </w:r>
    </w:p>
    <w:p w:rsidR="00012A4C" w:rsidRDefault="00012A4C" w:rsidP="00710EA3">
      <w:pPr>
        <w:spacing w:after="0" w:line="360" w:lineRule="auto"/>
        <w:jc w:val="both"/>
      </w:pPr>
      <w:r>
        <w:t>Με επιτυχία πραγματοποιήθηκ</w:t>
      </w:r>
      <w:r w:rsidR="00710EA3">
        <w:t>ε η Επιμορφωτική Ημερίδα στις 28 Μαΐου</w:t>
      </w:r>
      <w:r w:rsidR="003B6FE5">
        <w:t xml:space="preserve"> </w:t>
      </w:r>
      <w:r>
        <w:t xml:space="preserve">με θέμα </w:t>
      </w:r>
      <w:r w:rsidR="00710EA3">
        <w:t xml:space="preserve">: </w:t>
      </w:r>
      <w:r w:rsidR="00710EA3">
        <w:rPr>
          <w:b/>
        </w:rPr>
        <w:t>«Ας αφήσουμε τη φύση να εισέλθει στα σχολεία μας….»</w:t>
      </w:r>
      <w:r w:rsidR="00710EA3">
        <w:t xml:space="preserve"> και στόχο</w:t>
      </w:r>
      <w:r>
        <w:t xml:space="preserve"> </w:t>
      </w:r>
      <w:r w:rsidR="00710EA3">
        <w:t xml:space="preserve">τον </w:t>
      </w:r>
      <w:r>
        <w:t>μετ</w:t>
      </w:r>
      <w:r w:rsidR="00710EA3">
        <w:t>ασχηματισμό κάθε σχολείου σε «Αειφόρο Σ</w:t>
      </w:r>
      <w:r>
        <w:t>χολείο</w:t>
      </w:r>
      <w:r w:rsidR="00710EA3">
        <w:t>»</w:t>
      </w:r>
      <w:r>
        <w:t>. Την ημερίδα οργάνωσαν το Περιφερειακό Κέντρο Εκπαιδευτικού Σχεδιασμού (ΠΕ.Κ.Ε.Σ.) της Περιφερειακής Διεύθυνσης Εκπαίδευσης Κρήτης σε</w:t>
      </w:r>
      <w:r w:rsidR="00710EA3">
        <w:t xml:space="preserve"> συνεργασία με το Κ.Π.Ε. Βάμου και το Κέντρο Αρχιτεκτονικής Μεσογείου</w:t>
      </w:r>
      <w:r>
        <w:t>. Την οργανωτική ευθύνη</w:t>
      </w:r>
      <w:r w:rsidRPr="00012A4C">
        <w:t xml:space="preserve"> </w:t>
      </w:r>
      <w:r>
        <w:t>της ημερίδας, που παρακολούθησαν Διευθυντές των Δημοτικών, Γυμ</w:t>
      </w:r>
      <w:r w:rsidR="00710EA3">
        <w:t>νασίων, Λυκείων του Ν. Χανίων</w:t>
      </w:r>
      <w:r w:rsidR="002070C3">
        <w:t>, είχε</w:t>
      </w:r>
      <w:r>
        <w:t xml:space="preserve"> η </w:t>
      </w:r>
      <w:r w:rsidRPr="00B80F4B">
        <w:rPr>
          <w:b/>
        </w:rPr>
        <w:t xml:space="preserve">Συντονίστρια </w:t>
      </w:r>
      <w:r w:rsidR="00B80F4B" w:rsidRPr="00B80F4B">
        <w:rPr>
          <w:b/>
        </w:rPr>
        <w:t>“</w:t>
      </w:r>
      <w:r w:rsidRPr="00B80F4B">
        <w:rPr>
          <w:b/>
        </w:rPr>
        <w:t>Εκπαίδευσης για την Αειφορία</w:t>
      </w:r>
      <w:r w:rsidR="00B80F4B" w:rsidRPr="00B80F4B">
        <w:rPr>
          <w:b/>
        </w:rPr>
        <w:t>”</w:t>
      </w:r>
      <w:r w:rsidR="00B80F4B" w:rsidRPr="00B80F4B">
        <w:t xml:space="preserve"> </w:t>
      </w:r>
      <w:r w:rsidR="00B80F4B">
        <w:t>Κρήτης</w:t>
      </w:r>
      <w:r>
        <w:t xml:space="preserve"> κ. </w:t>
      </w:r>
      <w:r w:rsidRPr="00710EA3">
        <w:rPr>
          <w:b/>
        </w:rPr>
        <w:t>Αμαλία Φιλιππάκη</w:t>
      </w:r>
      <w:r>
        <w:t xml:space="preserve"> </w:t>
      </w:r>
      <w:r w:rsidR="002070C3">
        <w:t>σε συνεργασία με τον Γεωπόνο – Περιβαλλοντολόγο</w:t>
      </w:r>
      <w:r w:rsidR="00C8423A">
        <w:t xml:space="preserve"> Σ.Ε.Ε. ΠΕ88</w:t>
      </w:r>
      <w:r>
        <w:t xml:space="preserve">  κ. </w:t>
      </w:r>
      <w:r w:rsidRPr="00710EA3">
        <w:rPr>
          <w:b/>
        </w:rPr>
        <w:t>Γεώργιος Βλοντάκης</w:t>
      </w:r>
      <w:r w:rsidRPr="00B81105">
        <w:t>.</w:t>
      </w:r>
      <w:r w:rsidR="003B6FE5">
        <w:t xml:space="preserve"> Στην ημερίδα παρευρέθηκε</w:t>
      </w:r>
      <w:r>
        <w:t xml:space="preserve"> </w:t>
      </w:r>
      <w:r w:rsidR="002070C3">
        <w:t xml:space="preserve">και απεύθυνε χαιρετισμό </w:t>
      </w:r>
      <w:r>
        <w:t>ο Περι</w:t>
      </w:r>
      <w:r w:rsidR="004559BD">
        <w:t>φερειακός Διευθυντής Εκπαίδευσης</w:t>
      </w:r>
      <w:r>
        <w:t xml:space="preserve"> Κρήτης κ. </w:t>
      </w:r>
      <w:proofErr w:type="spellStart"/>
      <w:r w:rsidR="00710EA3" w:rsidRPr="00710EA3">
        <w:rPr>
          <w:b/>
        </w:rPr>
        <w:t>Καρτσωνάκης</w:t>
      </w:r>
      <w:proofErr w:type="spellEnd"/>
      <w:r w:rsidR="00710EA3" w:rsidRPr="00710EA3">
        <w:rPr>
          <w:b/>
        </w:rPr>
        <w:t xml:space="preserve"> Εμμανουήλ</w:t>
      </w:r>
      <w:r w:rsidR="003B6FE5">
        <w:t>,</w:t>
      </w:r>
      <w:r w:rsidR="004559BD">
        <w:t xml:space="preserve"> </w:t>
      </w:r>
      <w:r w:rsidR="00710EA3">
        <w:t xml:space="preserve">οι Διευθυντές των Διευθύνσεων Πρωτοβάθμιας &amp; Δευτεροβάθμιας Εκπαίδευσης Κρήτης, κ. </w:t>
      </w:r>
      <w:proofErr w:type="spellStart"/>
      <w:r w:rsidR="00710EA3" w:rsidRPr="00710EA3">
        <w:rPr>
          <w:b/>
        </w:rPr>
        <w:t>Μηλιαράκης</w:t>
      </w:r>
      <w:proofErr w:type="spellEnd"/>
      <w:r w:rsidR="00710EA3">
        <w:rPr>
          <w:b/>
        </w:rPr>
        <w:t xml:space="preserve"> Εμμανουήλ</w:t>
      </w:r>
      <w:r w:rsidR="00710EA3">
        <w:t xml:space="preserve"> και κ. </w:t>
      </w:r>
      <w:r w:rsidR="00710EA3" w:rsidRPr="00710EA3">
        <w:rPr>
          <w:b/>
        </w:rPr>
        <w:t>Ζερβάκης</w:t>
      </w:r>
      <w:r w:rsidR="00710EA3">
        <w:rPr>
          <w:b/>
        </w:rPr>
        <w:t xml:space="preserve"> Στυλιανός</w:t>
      </w:r>
      <w:r w:rsidR="00710EA3" w:rsidRPr="00710EA3">
        <w:rPr>
          <w:b/>
        </w:rPr>
        <w:t xml:space="preserve"> </w:t>
      </w:r>
      <w:r w:rsidR="00710EA3">
        <w:t>αντίστοιχα, καθώς και άλλοι Συντονιστές Εκπαιδευτικού Έργου</w:t>
      </w:r>
      <w:r w:rsidR="003B6FE5" w:rsidRPr="003B6FE5">
        <w:t xml:space="preserve"> </w:t>
      </w:r>
      <w:r w:rsidR="00710EA3">
        <w:t>του ΠΕ.Κ.Ε.Σ. Κρήτης.</w:t>
      </w:r>
    </w:p>
    <w:p w:rsidR="004559BD" w:rsidRDefault="005036CA" w:rsidP="004559BD">
      <w:pPr>
        <w:spacing w:after="0" w:line="360" w:lineRule="auto"/>
        <w:jc w:val="both"/>
      </w:pPr>
      <w:r>
        <w:t>Στόχος</w:t>
      </w:r>
      <w:r w:rsidR="004559BD">
        <w:t xml:space="preserve"> της Ημερίδας ήταν να ευαισθητοποιηθούν οι Διευθυντές </w:t>
      </w:r>
      <w:r w:rsidR="00710EA3">
        <w:t xml:space="preserve">των σχολείων </w:t>
      </w:r>
      <w:r w:rsidR="004559BD">
        <w:t xml:space="preserve">ώστε να εμπνεύσουν τους εκπαιδευτικούς </w:t>
      </w:r>
      <w:r w:rsidR="00710EA3">
        <w:t>να ακολουθήσουν τις αρχές</w:t>
      </w:r>
      <w:r w:rsidR="004559BD">
        <w:t xml:space="preserve"> της «Εκπα</w:t>
      </w:r>
      <w:r w:rsidR="00710EA3">
        <w:t xml:space="preserve">ίδευσης για την Αειφορία» και </w:t>
      </w:r>
      <w:r w:rsidR="004559BD">
        <w:t xml:space="preserve">να εργαστούν </w:t>
      </w:r>
      <w:r w:rsidR="00710EA3">
        <w:t xml:space="preserve">από κοινού </w:t>
      </w:r>
      <w:r w:rsidR="004559BD">
        <w:t>προς την κατεύθυνση του μετασχηματι</w:t>
      </w:r>
      <w:r w:rsidR="00710EA3">
        <w:t>σμού του σχολείου τους σε ένα «Αειφόρο Σ</w:t>
      </w:r>
      <w:r w:rsidR="004559BD">
        <w:t>χολείο</w:t>
      </w:r>
      <w:r w:rsidR="00710EA3">
        <w:t>»</w:t>
      </w:r>
      <w:r w:rsidR="004559BD">
        <w:t xml:space="preserve">. Ένας από τους 8 πυλώνες της Αειφορίας είναι και η «βιοποικιλότητα» στο σχολείο. Πώς δηλαδή σε ένα σχολείο όπου επικρατεί το γκρίζο χρώμα του τσιμέντου μπορεί να δημιουργηθούν οι προϋποθέσεις </w:t>
      </w:r>
      <w:r w:rsidR="00710EA3">
        <w:t xml:space="preserve">έτσι ώστε </w:t>
      </w:r>
      <w:r w:rsidR="004559BD">
        <w:t>να εισχωρήσει η φύση στον χώρο… και στις καρδιές των μαθητών.</w:t>
      </w:r>
    </w:p>
    <w:p w:rsidR="004559BD" w:rsidRPr="00012A4C" w:rsidRDefault="004559BD" w:rsidP="004559BD">
      <w:pPr>
        <w:spacing w:after="0" w:line="360" w:lineRule="auto"/>
        <w:jc w:val="both"/>
      </w:pPr>
    </w:p>
    <w:p w:rsidR="00012A4C" w:rsidRPr="00012A4C" w:rsidRDefault="00012A4C" w:rsidP="004559BD">
      <w:pPr>
        <w:spacing w:after="0" w:line="360" w:lineRule="auto"/>
        <w:rPr>
          <w:b/>
        </w:rPr>
      </w:pPr>
    </w:p>
    <w:sectPr w:rsidR="00012A4C" w:rsidRPr="00012A4C" w:rsidSect="0029269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2A4C"/>
    <w:rsid w:val="00012A4C"/>
    <w:rsid w:val="00053573"/>
    <w:rsid w:val="00097EFB"/>
    <w:rsid w:val="001B7354"/>
    <w:rsid w:val="002070C3"/>
    <w:rsid w:val="0029269A"/>
    <w:rsid w:val="003B6FE5"/>
    <w:rsid w:val="00420178"/>
    <w:rsid w:val="004559BD"/>
    <w:rsid w:val="005036CA"/>
    <w:rsid w:val="005B598A"/>
    <w:rsid w:val="00663095"/>
    <w:rsid w:val="00710EA3"/>
    <w:rsid w:val="0077513D"/>
    <w:rsid w:val="007856F6"/>
    <w:rsid w:val="007A7176"/>
    <w:rsid w:val="008C76DA"/>
    <w:rsid w:val="00937DD6"/>
    <w:rsid w:val="009620C8"/>
    <w:rsid w:val="009D3F48"/>
    <w:rsid w:val="00A2613A"/>
    <w:rsid w:val="00A84E77"/>
    <w:rsid w:val="00B04283"/>
    <w:rsid w:val="00B80F4B"/>
    <w:rsid w:val="00B81105"/>
    <w:rsid w:val="00C67A5B"/>
    <w:rsid w:val="00C8423A"/>
    <w:rsid w:val="00C9637B"/>
    <w:rsid w:val="00DC1259"/>
    <w:rsid w:val="00E9697D"/>
    <w:rsid w:val="00F36869"/>
    <w:rsid w:val="00F5457A"/>
    <w:rsid w:val="00F63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after="200" w:line="276" w:lineRule="auto"/>
        <w:ind w:firstLine="2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Αμαλία</dc:creator>
  <cp:lastModifiedBy>Αμαλία</cp:lastModifiedBy>
  <cp:revision>9</cp:revision>
  <dcterms:created xsi:type="dcterms:W3CDTF">2018-12-06T03:37:00Z</dcterms:created>
  <dcterms:modified xsi:type="dcterms:W3CDTF">2019-05-30T03:35:00Z</dcterms:modified>
</cp:coreProperties>
</file>