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D60E48" w:rsidRDefault="00551BBA" w:rsidP="00D60E48">
      <w:pPr>
        <w:spacing w:after="0" w:line="360" w:lineRule="auto"/>
        <w:jc w:val="center"/>
        <w:rPr>
          <w:rFonts w:eastAsia="Times New Roman" w:cs="Times New Roman"/>
          <w:b/>
          <w:sz w:val="32"/>
          <w:szCs w:val="32"/>
          <w:lang w:eastAsia="el-GR"/>
        </w:rPr>
      </w:pPr>
      <w:r w:rsidRPr="00551BBA">
        <w:rPr>
          <w:rFonts w:eastAsia="Times New Roman" w:cs="Times New Roman"/>
          <w:b/>
          <w:sz w:val="32"/>
          <w:szCs w:val="32"/>
          <w:lang w:eastAsia="el-GR"/>
        </w:rPr>
        <w:t>Α</w:t>
      </w:r>
    </w:p>
    <w:p w:rsidR="00533AB7" w:rsidRDefault="00533AB7" w:rsidP="00533A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40" w:lineRule="exact"/>
        <w:ind w:firstLine="360"/>
        <w:jc w:val="center"/>
      </w:pPr>
      <w:r>
        <w:rPr>
          <w:rFonts w:eastAsia="Times New Roman" w:cs="Times New Roman"/>
          <w:b/>
          <w:sz w:val="32"/>
          <w:szCs w:val="32"/>
          <w:lang w:eastAsia="el-GR"/>
        </w:rPr>
        <w:t>ΠΡΟΓΡΑΜΜΑ ΗΜΕΡΙΔΑΣ Χανίων</w:t>
      </w:r>
    </w:p>
    <w:p w:rsidR="00533AB7" w:rsidRDefault="00533AB7" w:rsidP="00533AB7">
      <w:pPr>
        <w:spacing w:after="0" w:line="240" w:lineRule="auto"/>
        <w:ind w:firstLine="357"/>
        <w:jc w:val="center"/>
        <w:rPr>
          <w:rFonts w:eastAsia="Times New Roman" w:cs="Times New Roman"/>
          <w:b/>
          <w:sz w:val="16"/>
          <w:szCs w:val="16"/>
          <w:lang w:eastAsia="el-GR"/>
        </w:rPr>
      </w:pPr>
    </w:p>
    <w:p w:rsidR="00533AB7" w:rsidRDefault="00533AB7" w:rsidP="00533AB7">
      <w:pPr>
        <w:pBdr>
          <w:top w:val="thickThinSmallGap" w:sz="12" w:space="1" w:color="000000"/>
          <w:left w:val="thickThinSmallGap" w:sz="12" w:space="11" w:color="000000"/>
          <w:bottom w:val="thinThickSmallGap" w:sz="12" w:space="0" w:color="000000"/>
          <w:right w:val="thinThickSmallGap" w:sz="12" w:space="4" w:color="000000"/>
        </w:pBdr>
        <w:shd w:val="clear" w:color="auto" w:fill="FDE9D9"/>
        <w:spacing w:after="0" w:line="240" w:lineRule="auto"/>
        <w:jc w:val="center"/>
      </w:pPr>
      <w:r>
        <w:rPr>
          <w:b/>
          <w:shadow/>
          <w:color w:val="632423"/>
          <w:sz w:val="26"/>
          <w:szCs w:val="26"/>
        </w:rPr>
        <w:t>Διαπολιτισμική Εκπαίδευση σε μια πολυπολιτισμική κοινωνία: θεωρία και πράξη</w:t>
      </w:r>
    </w:p>
    <w:tbl>
      <w:tblPr>
        <w:tblW w:w="10259" w:type="dxa"/>
        <w:tblInd w:w="-992" w:type="dxa"/>
        <w:tblLayout w:type="fixed"/>
        <w:tblLook w:val="0000"/>
      </w:tblPr>
      <w:tblGrid>
        <w:gridCol w:w="1460"/>
        <w:gridCol w:w="2700"/>
        <w:gridCol w:w="3510"/>
        <w:gridCol w:w="2589"/>
      </w:tblGrid>
      <w:tr w:rsidR="00533AB7" w:rsidTr="008F563D">
        <w:trPr>
          <w:trHeight w:val="320"/>
        </w:trPr>
        <w:tc>
          <w:tcPr>
            <w:tcW w:w="10259" w:type="dxa"/>
            <w:gridSpan w:val="4"/>
            <w:tcBorders>
              <w:top w:val="thickThinSmallGap" w:sz="18" w:space="0" w:color="000000"/>
              <w:left w:val="thickThinSmallGap" w:sz="18" w:space="0" w:color="000000"/>
              <w:bottom w:val="single" w:sz="18" w:space="0" w:color="000000"/>
              <w:right w:val="thinThickSmallGap" w:sz="18" w:space="0" w:color="000000"/>
            </w:tcBorders>
            <w:shd w:val="clear" w:color="auto" w:fill="FFFF99"/>
            <w:vAlign w:val="center"/>
          </w:tcPr>
          <w:p w:rsidR="00533AB7" w:rsidRDefault="00533AB7" w:rsidP="008F563D">
            <w:pPr>
              <w:jc w:val="center"/>
            </w:pPr>
            <w:r>
              <w:rPr>
                <w:b/>
                <w:sz w:val="24"/>
                <w:szCs w:val="24"/>
                <w:lang w:eastAsia="es-ES"/>
              </w:rPr>
              <w:t>Δευτέρα 25 Φεβρουαρίου 2019</w:t>
            </w:r>
          </w:p>
        </w:tc>
      </w:tr>
      <w:tr w:rsidR="00533AB7" w:rsidTr="008F563D">
        <w:trPr>
          <w:trHeight w:val="382"/>
        </w:trPr>
        <w:tc>
          <w:tcPr>
            <w:tcW w:w="1460" w:type="dxa"/>
            <w:tcBorders>
              <w:top w:val="single" w:sz="18" w:space="0" w:color="000000"/>
              <w:left w:val="thickThinSmallGap" w:sz="18" w:space="0" w:color="000000"/>
              <w:bottom w:val="single" w:sz="4" w:space="0" w:color="000000"/>
            </w:tcBorders>
            <w:shd w:val="clear" w:color="auto" w:fill="C6D9F1"/>
            <w:vAlign w:val="center"/>
          </w:tcPr>
          <w:p w:rsidR="00533AB7" w:rsidRDefault="00533AB7" w:rsidP="008F563D">
            <w:pPr>
              <w:jc w:val="center"/>
            </w:pPr>
            <w:r>
              <w:rPr>
                <w:b/>
                <w:sz w:val="24"/>
                <w:szCs w:val="24"/>
              </w:rPr>
              <w:t>Ώρα</w:t>
            </w:r>
          </w:p>
        </w:tc>
        <w:tc>
          <w:tcPr>
            <w:tcW w:w="270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C6D9F1"/>
            <w:vAlign w:val="center"/>
          </w:tcPr>
          <w:p w:rsidR="00533AB7" w:rsidRDefault="00533AB7" w:rsidP="00A70D88">
            <w:pPr>
              <w:jc w:val="center"/>
            </w:pPr>
            <w:proofErr w:type="spellStart"/>
            <w:r>
              <w:rPr>
                <w:b/>
                <w:sz w:val="24"/>
                <w:szCs w:val="24"/>
              </w:rPr>
              <w:t>Επιμορφώτρια</w:t>
            </w:r>
            <w:proofErr w:type="spellEnd"/>
          </w:p>
        </w:tc>
        <w:tc>
          <w:tcPr>
            <w:tcW w:w="3510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C6D9F1"/>
            <w:vAlign w:val="center"/>
          </w:tcPr>
          <w:p w:rsidR="00533AB7" w:rsidRDefault="00533AB7" w:rsidP="008F563D">
            <w:pPr>
              <w:jc w:val="center"/>
            </w:pPr>
            <w:r>
              <w:rPr>
                <w:b/>
                <w:sz w:val="24"/>
                <w:szCs w:val="24"/>
              </w:rPr>
              <w:t>Θεματική ενότητα</w:t>
            </w:r>
          </w:p>
        </w:tc>
        <w:tc>
          <w:tcPr>
            <w:tcW w:w="2589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C6D9F1"/>
            <w:vAlign w:val="center"/>
          </w:tcPr>
          <w:p w:rsidR="00533AB7" w:rsidRDefault="00533AB7" w:rsidP="008F563D">
            <w:pPr>
              <w:jc w:val="center"/>
            </w:pPr>
            <w:r>
              <w:rPr>
                <w:b/>
                <w:sz w:val="24"/>
                <w:szCs w:val="24"/>
              </w:rPr>
              <w:t>Προσέγγιση</w:t>
            </w:r>
          </w:p>
        </w:tc>
      </w:tr>
      <w:tr w:rsidR="00533AB7" w:rsidTr="008F563D">
        <w:trPr>
          <w:trHeight w:val="519"/>
        </w:trPr>
        <w:tc>
          <w:tcPr>
            <w:tcW w:w="1460" w:type="dxa"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3AB7" w:rsidRDefault="00533AB7" w:rsidP="008F563D">
            <w:r>
              <w:rPr>
                <w:b/>
                <w:bCs/>
                <w:color w:val="000000"/>
                <w:sz w:val="24"/>
                <w:szCs w:val="24"/>
              </w:rPr>
              <w:t>8:00-8:15</w:t>
            </w:r>
          </w:p>
        </w:tc>
        <w:tc>
          <w:tcPr>
            <w:tcW w:w="87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:rsidR="00533AB7" w:rsidRDefault="00533AB7" w:rsidP="008F563D">
            <w:r>
              <w:rPr>
                <w:b/>
                <w:sz w:val="24"/>
                <w:szCs w:val="24"/>
              </w:rPr>
              <w:t>Προσέλευση- Εγγραφές</w:t>
            </w:r>
          </w:p>
        </w:tc>
      </w:tr>
      <w:tr w:rsidR="00533AB7" w:rsidTr="008F563D">
        <w:trPr>
          <w:trHeight w:val="1003"/>
        </w:trPr>
        <w:tc>
          <w:tcPr>
            <w:tcW w:w="1460" w:type="dxa"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3AB7" w:rsidRDefault="00533AB7" w:rsidP="008F563D">
            <w:r>
              <w:rPr>
                <w:b/>
                <w:sz w:val="24"/>
                <w:szCs w:val="24"/>
              </w:rPr>
              <w:t>8:15-1</w:t>
            </w:r>
            <w:r>
              <w:rPr>
                <w:b/>
                <w:sz w:val="24"/>
                <w:szCs w:val="24"/>
                <w:lang w:val="en-US"/>
              </w:rPr>
              <w:t>1</w:t>
            </w:r>
            <w:r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  <w:lang w:val="en-US"/>
              </w:rPr>
              <w:t>0</w:t>
            </w:r>
            <w:proofErr w:type="spellStart"/>
            <w:r>
              <w:rPr>
                <w:b/>
                <w:sz w:val="24"/>
                <w:szCs w:val="24"/>
              </w:rPr>
              <w:t>0</w:t>
            </w:r>
            <w:proofErr w:type="spellEnd"/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3AB7" w:rsidRDefault="00533AB7" w:rsidP="008F563D">
            <w:pPr>
              <w:jc w:val="center"/>
            </w:pPr>
            <w:proofErr w:type="spellStart"/>
            <w:r>
              <w:rPr>
                <w:b/>
                <w:sz w:val="24"/>
                <w:szCs w:val="24"/>
              </w:rPr>
              <w:t>Ανδρεάδου</w:t>
            </w:r>
            <w:proofErr w:type="spellEnd"/>
            <w:r>
              <w:rPr>
                <w:b/>
                <w:sz w:val="24"/>
                <w:szCs w:val="24"/>
              </w:rPr>
              <w:t xml:space="preserve"> Χαρίκλεια</w:t>
            </w:r>
          </w:p>
          <w:p w:rsidR="00533AB7" w:rsidRDefault="00533AB7" w:rsidP="008F563D">
            <w:pPr>
              <w:jc w:val="center"/>
            </w:pPr>
            <w:r>
              <w:rPr>
                <w:b/>
                <w:i/>
                <w:sz w:val="24"/>
                <w:szCs w:val="24"/>
              </w:rPr>
              <w:t>ΣΕΕ ΠΕ70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3AB7" w:rsidRDefault="00533AB7" w:rsidP="008F563D">
            <w:pPr>
              <w:numPr>
                <w:ilvl w:val="0"/>
                <w:numId w:val="2"/>
              </w:num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Το εκπαιδευτικό υλικό </w:t>
            </w:r>
          </w:p>
          <w:p w:rsidR="00533AB7" w:rsidRPr="000A6E87" w:rsidRDefault="00533AB7" w:rsidP="008F563D">
            <w:pPr>
              <w:numPr>
                <w:ilvl w:val="0"/>
                <w:numId w:val="2"/>
              </w:num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Η παιδαγωγική-διδακτική παρέμβαση </w:t>
            </w:r>
            <w:r w:rsidRPr="000A6E87">
              <w:rPr>
                <w:b/>
                <w:sz w:val="24"/>
                <w:szCs w:val="24"/>
              </w:rPr>
              <w:t>(1)</w:t>
            </w:r>
          </w:p>
          <w:p w:rsidR="00533AB7" w:rsidRDefault="00533AB7" w:rsidP="008F563D">
            <w:pPr>
              <w:jc w:val="center"/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:rsidR="00533AB7" w:rsidRDefault="00533AB7" w:rsidP="008F563D">
            <w:pPr>
              <w:jc w:val="center"/>
            </w:pPr>
            <w:r>
              <w:rPr>
                <w:b/>
                <w:sz w:val="24"/>
                <w:szCs w:val="24"/>
              </w:rPr>
              <w:t>Ομάδες εργασίας-Εμπλουτισμένη εισήγηση</w:t>
            </w:r>
          </w:p>
        </w:tc>
      </w:tr>
      <w:tr w:rsidR="00533AB7" w:rsidTr="008F563D">
        <w:trPr>
          <w:trHeight w:val="343"/>
        </w:trPr>
        <w:tc>
          <w:tcPr>
            <w:tcW w:w="10259" w:type="dxa"/>
            <w:gridSpan w:val="4"/>
            <w:tcBorders>
              <w:top w:val="single" w:sz="18" w:space="0" w:color="000000"/>
              <w:left w:val="thickThinSmallGap" w:sz="18" w:space="0" w:color="000000"/>
              <w:bottom w:val="single" w:sz="18" w:space="0" w:color="000000"/>
              <w:right w:val="thinThickSmallGap" w:sz="18" w:space="0" w:color="000000"/>
            </w:tcBorders>
            <w:shd w:val="clear" w:color="auto" w:fill="F2F2F2"/>
            <w:vAlign w:val="center"/>
          </w:tcPr>
          <w:p w:rsidR="00533AB7" w:rsidRDefault="00533AB7" w:rsidP="008F563D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es-ES"/>
              </w:rPr>
            </w:pPr>
          </w:p>
          <w:p w:rsidR="00533AB7" w:rsidRDefault="00533AB7" w:rsidP="008F563D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es-ES"/>
              </w:rPr>
            </w:pPr>
            <w:r>
              <w:rPr>
                <w:b/>
                <w:sz w:val="24"/>
                <w:szCs w:val="24"/>
                <w:lang w:eastAsia="es-ES"/>
              </w:rPr>
              <w:t>11.</w:t>
            </w:r>
            <w:r>
              <w:rPr>
                <w:b/>
                <w:sz w:val="24"/>
                <w:szCs w:val="24"/>
                <w:lang w:val="en-US" w:eastAsia="es-ES"/>
              </w:rPr>
              <w:t>0</w:t>
            </w:r>
            <w:proofErr w:type="spellStart"/>
            <w:r>
              <w:rPr>
                <w:b/>
                <w:sz w:val="24"/>
                <w:szCs w:val="24"/>
                <w:lang w:eastAsia="es-ES"/>
              </w:rPr>
              <w:t>0</w:t>
            </w:r>
            <w:proofErr w:type="spellEnd"/>
            <w:r>
              <w:rPr>
                <w:b/>
                <w:sz w:val="24"/>
                <w:szCs w:val="24"/>
                <w:lang w:val="en-US" w:eastAsia="es-ES"/>
              </w:rPr>
              <w:t>-11.30</w:t>
            </w:r>
            <w:r>
              <w:rPr>
                <w:b/>
                <w:sz w:val="24"/>
                <w:szCs w:val="24"/>
                <w:lang w:eastAsia="es-ES"/>
              </w:rPr>
              <w:t xml:space="preserve"> Διάλειμμα</w:t>
            </w:r>
          </w:p>
          <w:p w:rsidR="00533AB7" w:rsidRDefault="00533AB7" w:rsidP="008F563D">
            <w:pPr>
              <w:spacing w:after="0" w:line="240" w:lineRule="auto"/>
              <w:jc w:val="center"/>
            </w:pPr>
          </w:p>
        </w:tc>
      </w:tr>
      <w:tr w:rsidR="00533AB7" w:rsidTr="008F563D">
        <w:trPr>
          <w:trHeight w:val="927"/>
        </w:trPr>
        <w:tc>
          <w:tcPr>
            <w:tcW w:w="1460" w:type="dxa"/>
            <w:tcBorders>
              <w:top w:val="single" w:sz="4" w:space="0" w:color="000000"/>
              <w:left w:val="thickThinSmallGap" w:sz="18" w:space="0" w:color="000000"/>
              <w:bottom w:val="thinThickSmallGap" w:sz="18" w:space="0" w:color="000000"/>
            </w:tcBorders>
            <w:shd w:val="clear" w:color="auto" w:fill="auto"/>
            <w:vAlign w:val="center"/>
          </w:tcPr>
          <w:p w:rsidR="00533AB7" w:rsidRDefault="00533AB7" w:rsidP="008F563D">
            <w:r>
              <w:rPr>
                <w:b/>
                <w:sz w:val="24"/>
                <w:szCs w:val="24"/>
              </w:rPr>
              <w:t>1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1</w:t>
            </w:r>
            <w:proofErr w:type="spellEnd"/>
            <w:r>
              <w:rPr>
                <w:b/>
                <w:sz w:val="24"/>
                <w:szCs w:val="24"/>
              </w:rPr>
              <w:t>.</w:t>
            </w:r>
            <w:r>
              <w:rPr>
                <w:b/>
                <w:sz w:val="24"/>
                <w:szCs w:val="24"/>
                <w:lang w:val="en-US"/>
              </w:rPr>
              <w:t>3</w:t>
            </w:r>
            <w:r>
              <w:rPr>
                <w:b/>
                <w:sz w:val="24"/>
                <w:szCs w:val="24"/>
              </w:rPr>
              <w:t>0-14.00</w:t>
            </w:r>
          </w:p>
        </w:tc>
        <w:tc>
          <w:tcPr>
            <w:tcW w:w="2700" w:type="dxa"/>
            <w:tcBorders>
              <w:top w:val="single" w:sz="4" w:space="0" w:color="000000"/>
              <w:left w:val="single" w:sz="4" w:space="0" w:color="000000"/>
              <w:bottom w:val="thinThickSmallGap" w:sz="18" w:space="0" w:color="000000"/>
            </w:tcBorders>
            <w:shd w:val="clear" w:color="auto" w:fill="auto"/>
            <w:vAlign w:val="center"/>
          </w:tcPr>
          <w:p w:rsidR="00533AB7" w:rsidRDefault="00533AB7" w:rsidP="008F563D">
            <w:pPr>
              <w:jc w:val="center"/>
            </w:pPr>
            <w:proofErr w:type="spellStart"/>
            <w:r>
              <w:rPr>
                <w:b/>
                <w:sz w:val="24"/>
                <w:szCs w:val="24"/>
              </w:rPr>
              <w:t>Ντούλια</w:t>
            </w:r>
            <w:proofErr w:type="spellEnd"/>
            <w:r>
              <w:rPr>
                <w:b/>
                <w:sz w:val="24"/>
                <w:szCs w:val="24"/>
              </w:rPr>
              <w:t xml:space="preserve"> Αθηνά</w:t>
            </w:r>
          </w:p>
          <w:p w:rsidR="00533AB7" w:rsidRDefault="00533AB7" w:rsidP="008F563D">
            <w:pPr>
              <w:jc w:val="center"/>
            </w:pPr>
            <w:r>
              <w:rPr>
                <w:b/>
                <w:i/>
                <w:sz w:val="24"/>
                <w:szCs w:val="24"/>
              </w:rPr>
              <w:t>ΣΕΕ ΠΕ70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thinThickSmallGap" w:sz="18" w:space="0" w:color="000000"/>
            </w:tcBorders>
            <w:shd w:val="clear" w:color="auto" w:fill="auto"/>
            <w:vAlign w:val="center"/>
          </w:tcPr>
          <w:p w:rsidR="00533AB7" w:rsidRPr="000A6E87" w:rsidRDefault="00533AB7" w:rsidP="008F563D">
            <w:pPr>
              <w:spacing w:after="0" w:line="240" w:lineRule="auto"/>
              <w:jc w:val="center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</w:rPr>
              <w:t xml:space="preserve">Η παιδαγωγική-διδακτική παρέμβαση </w:t>
            </w:r>
            <w:r>
              <w:rPr>
                <w:b/>
                <w:sz w:val="24"/>
                <w:szCs w:val="24"/>
                <w:lang w:val="en-US"/>
              </w:rPr>
              <w:t>(2)</w:t>
            </w:r>
          </w:p>
          <w:p w:rsidR="00533AB7" w:rsidRDefault="00533AB7" w:rsidP="008F563D">
            <w:pPr>
              <w:jc w:val="center"/>
            </w:pPr>
          </w:p>
        </w:tc>
        <w:tc>
          <w:tcPr>
            <w:tcW w:w="2589" w:type="dxa"/>
            <w:tcBorders>
              <w:top w:val="single" w:sz="4" w:space="0" w:color="000000"/>
              <w:left w:val="single" w:sz="4" w:space="0" w:color="000000"/>
              <w:bottom w:val="thinThickSmallGap" w:sz="18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:rsidR="00533AB7" w:rsidRDefault="00533AB7" w:rsidP="008F563D">
            <w:pPr>
              <w:jc w:val="center"/>
            </w:pPr>
            <w:r>
              <w:rPr>
                <w:b/>
                <w:sz w:val="24"/>
                <w:szCs w:val="24"/>
              </w:rPr>
              <w:t>Ομάδες εργασίας-Εμπλουτισμένη εισήγηση</w:t>
            </w:r>
          </w:p>
        </w:tc>
      </w:tr>
    </w:tbl>
    <w:p w:rsidR="00533AB7" w:rsidRDefault="000C0251" w:rsidP="00533AB7">
      <w:pPr>
        <w:spacing w:line="340" w:lineRule="exact"/>
        <w:jc w:val="center"/>
        <w:rPr>
          <w:rFonts w:ascii="Comic Sans MS" w:hAnsi="Comic Sans MS" w:cs="Comic Sans MS"/>
          <w:b/>
          <w:sz w:val="20"/>
          <w:szCs w:val="20"/>
        </w:rPr>
      </w:pPr>
      <w:r>
        <w:rPr>
          <w:noProof/>
          <w:lang w:eastAsia="el-GR"/>
        </w:rPr>
        <w:drawing>
          <wp:anchor distT="0" distB="0" distL="114935" distR="114935" simplePos="0" relativeHeight="251660288" behindDoc="0" locked="0" layoutInCell="1" allowOverlap="1">
            <wp:simplePos x="0" y="0"/>
            <wp:positionH relativeFrom="column">
              <wp:posOffset>2084705</wp:posOffset>
            </wp:positionH>
            <wp:positionV relativeFrom="paragraph">
              <wp:posOffset>204470</wp:posOffset>
            </wp:positionV>
            <wp:extent cx="1691640" cy="2064385"/>
            <wp:effectExtent l="19050" t="0" r="3810" b="0"/>
            <wp:wrapNone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20643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3AB7" w:rsidRDefault="00533AB7" w:rsidP="00533AB7">
      <w:pPr>
        <w:spacing w:after="0" w:line="240" w:lineRule="auto"/>
        <w:ind w:firstLine="357"/>
        <w:jc w:val="center"/>
        <w:rPr>
          <w:rFonts w:ascii="Comic Sans MS" w:eastAsia="Times New Roman" w:hAnsi="Comic Sans MS" w:cs="Comic Sans MS"/>
          <w:b/>
          <w:sz w:val="16"/>
          <w:szCs w:val="16"/>
          <w:lang w:eastAsia="el-GR"/>
        </w:rPr>
      </w:pPr>
    </w:p>
    <w:p w:rsidR="00533AB7" w:rsidRDefault="00533AB7" w:rsidP="00D60E48">
      <w:pPr>
        <w:spacing w:after="0" w:line="360" w:lineRule="auto"/>
        <w:jc w:val="center"/>
        <w:rPr>
          <w:rFonts w:eastAsia="Times New Roman" w:cs="Times New Roman"/>
          <w:b/>
          <w:sz w:val="32"/>
          <w:szCs w:val="32"/>
          <w:lang w:eastAsia="el-GR"/>
        </w:rPr>
      </w:pPr>
    </w:p>
    <w:p w:rsidR="00533AB7" w:rsidRPr="00D60E48" w:rsidRDefault="00533AB7" w:rsidP="00D60E48">
      <w:pPr>
        <w:spacing w:after="0" w:line="360" w:lineRule="auto"/>
        <w:jc w:val="center"/>
        <w:rPr>
          <w:rFonts w:eastAsia="Times New Roman" w:cs="Times New Roman"/>
          <w:b/>
          <w:sz w:val="32"/>
          <w:szCs w:val="32"/>
          <w:lang w:eastAsia="el-GR"/>
        </w:rPr>
      </w:pPr>
    </w:p>
    <w:p w:rsidR="00551BBA" w:rsidRDefault="00551BBA" w:rsidP="00551BBA">
      <w:pPr>
        <w:spacing w:line="340" w:lineRule="exact"/>
        <w:jc w:val="center"/>
        <w:rPr>
          <w:rFonts w:ascii="Comic Sans MS" w:hAnsi="Comic Sans MS" w:cs="Comic Sans MS"/>
          <w:b/>
          <w:sz w:val="20"/>
          <w:szCs w:val="20"/>
        </w:rPr>
      </w:pPr>
    </w:p>
    <w:p w:rsidR="00551BBA" w:rsidRDefault="00551BBA" w:rsidP="00551BBA">
      <w:pPr>
        <w:spacing w:line="340" w:lineRule="exact"/>
        <w:jc w:val="center"/>
        <w:rPr>
          <w:rFonts w:ascii="Comic Sans MS" w:hAnsi="Comic Sans MS" w:cs="Comic Sans MS"/>
          <w:b/>
          <w:sz w:val="20"/>
        </w:rPr>
      </w:pPr>
    </w:p>
    <w:p w:rsidR="00551BBA" w:rsidRDefault="00551BBA" w:rsidP="00551BBA">
      <w:pPr>
        <w:spacing w:line="340" w:lineRule="exact"/>
        <w:jc w:val="center"/>
        <w:rPr>
          <w:rFonts w:ascii="Comic Sans MS" w:hAnsi="Comic Sans MS" w:cs="Comic Sans MS"/>
          <w:b/>
          <w:sz w:val="20"/>
        </w:rPr>
      </w:pPr>
    </w:p>
    <w:p w:rsidR="00551BBA" w:rsidRDefault="00551BBA" w:rsidP="00551BBA">
      <w:pPr>
        <w:spacing w:line="340" w:lineRule="exact"/>
        <w:jc w:val="center"/>
        <w:rPr>
          <w:rFonts w:ascii="Comic Sans MS" w:hAnsi="Comic Sans MS" w:cs="Comic Sans MS"/>
          <w:b/>
          <w:sz w:val="20"/>
        </w:rPr>
      </w:pPr>
    </w:p>
    <w:p w:rsidR="00533AB7" w:rsidRDefault="00533AB7" w:rsidP="00551BBA">
      <w:pPr>
        <w:spacing w:line="340" w:lineRule="exact"/>
        <w:jc w:val="center"/>
        <w:rPr>
          <w:rFonts w:ascii="Comic Sans MS" w:hAnsi="Comic Sans MS" w:cs="Comic Sans MS"/>
          <w:b/>
          <w:sz w:val="20"/>
        </w:rPr>
      </w:pPr>
    </w:p>
    <w:p w:rsidR="00533AB7" w:rsidRDefault="00533AB7" w:rsidP="00551BBA">
      <w:pPr>
        <w:spacing w:line="340" w:lineRule="exact"/>
        <w:jc w:val="center"/>
        <w:rPr>
          <w:rFonts w:ascii="Comic Sans MS" w:hAnsi="Comic Sans MS" w:cs="Comic Sans MS"/>
          <w:b/>
          <w:sz w:val="20"/>
        </w:rPr>
      </w:pPr>
    </w:p>
    <w:p w:rsidR="00533AB7" w:rsidRDefault="00533AB7" w:rsidP="00551BBA">
      <w:pPr>
        <w:spacing w:line="340" w:lineRule="exact"/>
        <w:jc w:val="center"/>
        <w:rPr>
          <w:rFonts w:ascii="Comic Sans MS" w:hAnsi="Comic Sans MS" w:cs="Comic Sans MS"/>
          <w:b/>
          <w:sz w:val="20"/>
        </w:rPr>
      </w:pPr>
    </w:p>
    <w:p w:rsidR="00533AB7" w:rsidRDefault="00533AB7" w:rsidP="00551BBA">
      <w:pPr>
        <w:spacing w:line="340" w:lineRule="exact"/>
        <w:jc w:val="center"/>
        <w:rPr>
          <w:rFonts w:ascii="Comic Sans MS" w:hAnsi="Comic Sans MS" w:cs="Comic Sans MS"/>
          <w:b/>
          <w:sz w:val="20"/>
        </w:rPr>
      </w:pPr>
    </w:p>
    <w:p w:rsidR="00533AB7" w:rsidRDefault="00533AB7" w:rsidP="00551BBA">
      <w:pPr>
        <w:spacing w:line="340" w:lineRule="exact"/>
        <w:jc w:val="center"/>
        <w:rPr>
          <w:rFonts w:ascii="Comic Sans MS" w:hAnsi="Comic Sans MS" w:cs="Comic Sans MS"/>
          <w:b/>
          <w:sz w:val="20"/>
        </w:rPr>
      </w:pPr>
    </w:p>
    <w:p w:rsidR="00551BBA" w:rsidRPr="00A70D88" w:rsidRDefault="00D60E48" w:rsidP="00551BBA">
      <w:pPr>
        <w:spacing w:after="0" w:line="360" w:lineRule="auto"/>
        <w:jc w:val="center"/>
        <w:rPr>
          <w:rFonts w:eastAsia="Times New Roman" w:cs="Times New Roman"/>
          <w:b/>
          <w:sz w:val="32"/>
          <w:szCs w:val="32"/>
          <w:lang w:eastAsia="el-GR"/>
        </w:rPr>
      </w:pPr>
      <w:r w:rsidRPr="00A70D88">
        <w:rPr>
          <w:rFonts w:eastAsia="Times New Roman" w:cs="Times New Roman"/>
          <w:b/>
          <w:sz w:val="32"/>
          <w:szCs w:val="32"/>
          <w:lang w:eastAsia="el-GR"/>
        </w:rPr>
        <w:lastRenderedPageBreak/>
        <w:t>Β</w:t>
      </w:r>
    </w:p>
    <w:p w:rsidR="00533AB7" w:rsidRDefault="00533AB7" w:rsidP="00533AB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/>
        <w:spacing w:after="0" w:line="340" w:lineRule="exact"/>
        <w:ind w:firstLine="360"/>
        <w:jc w:val="center"/>
      </w:pPr>
      <w:r>
        <w:rPr>
          <w:rFonts w:eastAsia="Times New Roman" w:cs="Times New Roman"/>
          <w:b/>
          <w:sz w:val="32"/>
          <w:szCs w:val="32"/>
          <w:lang w:eastAsia="el-GR"/>
        </w:rPr>
        <w:t xml:space="preserve">ΠΡΟΓΡΑΜΜΑ ΗΜΕΡΙΔΑΣ Ρεθύμνου </w:t>
      </w:r>
    </w:p>
    <w:p w:rsidR="00533AB7" w:rsidRDefault="00533AB7" w:rsidP="00533AB7">
      <w:pPr>
        <w:spacing w:after="0" w:line="240" w:lineRule="auto"/>
        <w:ind w:firstLine="357"/>
        <w:jc w:val="center"/>
        <w:rPr>
          <w:rFonts w:eastAsia="Times New Roman" w:cs="Times New Roman"/>
          <w:b/>
          <w:sz w:val="16"/>
          <w:szCs w:val="16"/>
          <w:lang w:eastAsia="el-GR"/>
        </w:rPr>
      </w:pPr>
    </w:p>
    <w:p w:rsidR="00533AB7" w:rsidRDefault="00533AB7" w:rsidP="00533AB7">
      <w:pPr>
        <w:spacing w:after="0" w:line="240" w:lineRule="auto"/>
        <w:ind w:firstLine="357"/>
        <w:jc w:val="center"/>
        <w:rPr>
          <w:rFonts w:eastAsia="Times New Roman" w:cs="Times New Roman"/>
          <w:b/>
          <w:sz w:val="16"/>
          <w:szCs w:val="16"/>
          <w:lang w:eastAsia="el-GR"/>
        </w:rPr>
      </w:pPr>
    </w:p>
    <w:p w:rsidR="00533AB7" w:rsidRDefault="00533AB7" w:rsidP="00533AB7">
      <w:pPr>
        <w:pBdr>
          <w:top w:val="thickThinSmallGap" w:sz="12" w:space="1" w:color="000000"/>
          <w:left w:val="thickThinSmallGap" w:sz="12" w:space="11" w:color="000000"/>
          <w:bottom w:val="thinThickSmallGap" w:sz="12" w:space="0" w:color="000000"/>
          <w:right w:val="thinThickSmallGap" w:sz="12" w:space="4" w:color="000000"/>
        </w:pBdr>
        <w:shd w:val="clear" w:color="auto" w:fill="FDE9D9"/>
        <w:spacing w:after="0" w:line="240" w:lineRule="auto"/>
        <w:jc w:val="center"/>
      </w:pPr>
      <w:r>
        <w:rPr>
          <w:b/>
          <w:shadow/>
          <w:color w:val="632423"/>
          <w:sz w:val="26"/>
          <w:szCs w:val="26"/>
        </w:rPr>
        <w:t xml:space="preserve">Διαπολιτισμική Εκπαίδευση σε μια πολυπολιτισμική κοινωνία: </w:t>
      </w:r>
    </w:p>
    <w:p w:rsidR="00533AB7" w:rsidRDefault="00533AB7" w:rsidP="00533AB7">
      <w:pPr>
        <w:pBdr>
          <w:top w:val="thickThinSmallGap" w:sz="12" w:space="1" w:color="000000"/>
          <w:left w:val="thickThinSmallGap" w:sz="12" w:space="11" w:color="000000"/>
          <w:bottom w:val="thinThickSmallGap" w:sz="12" w:space="0" w:color="000000"/>
          <w:right w:val="thinThickSmallGap" w:sz="12" w:space="4" w:color="000000"/>
        </w:pBdr>
        <w:shd w:val="clear" w:color="auto" w:fill="FDE9D9"/>
        <w:spacing w:after="0" w:line="240" w:lineRule="auto"/>
        <w:jc w:val="center"/>
      </w:pPr>
      <w:r>
        <w:rPr>
          <w:b/>
          <w:shadow/>
          <w:color w:val="632423"/>
          <w:sz w:val="26"/>
          <w:szCs w:val="26"/>
        </w:rPr>
        <w:t>θεωρία και πράξη</w:t>
      </w:r>
    </w:p>
    <w:tbl>
      <w:tblPr>
        <w:tblW w:w="10260" w:type="dxa"/>
        <w:tblInd w:w="-992" w:type="dxa"/>
        <w:tblLayout w:type="fixed"/>
        <w:tblLook w:val="0000"/>
      </w:tblPr>
      <w:tblGrid>
        <w:gridCol w:w="1958"/>
        <w:gridCol w:w="2817"/>
        <w:gridCol w:w="3528"/>
        <w:gridCol w:w="1957"/>
      </w:tblGrid>
      <w:tr w:rsidR="00533AB7" w:rsidTr="008F563D">
        <w:trPr>
          <w:trHeight w:val="320"/>
        </w:trPr>
        <w:tc>
          <w:tcPr>
            <w:tcW w:w="10260" w:type="dxa"/>
            <w:gridSpan w:val="4"/>
            <w:tcBorders>
              <w:top w:val="thickThinSmallGap" w:sz="18" w:space="0" w:color="000000"/>
              <w:left w:val="thickThinSmallGap" w:sz="18" w:space="0" w:color="000000"/>
              <w:bottom w:val="single" w:sz="18" w:space="0" w:color="000000"/>
              <w:right w:val="thinThickSmallGap" w:sz="18" w:space="0" w:color="000000"/>
            </w:tcBorders>
            <w:shd w:val="clear" w:color="auto" w:fill="FFFF99"/>
            <w:vAlign w:val="center"/>
          </w:tcPr>
          <w:p w:rsidR="00533AB7" w:rsidRDefault="00533AB7" w:rsidP="008F563D">
            <w:pPr>
              <w:jc w:val="center"/>
            </w:pPr>
            <w:r>
              <w:rPr>
                <w:b/>
                <w:sz w:val="24"/>
                <w:szCs w:val="24"/>
                <w:lang w:eastAsia="es-ES"/>
              </w:rPr>
              <w:t>Τρίτη 26 Φεβρουαρίου 2019</w:t>
            </w:r>
          </w:p>
        </w:tc>
      </w:tr>
      <w:tr w:rsidR="00533AB7" w:rsidTr="008F563D">
        <w:trPr>
          <w:trHeight w:val="382"/>
        </w:trPr>
        <w:tc>
          <w:tcPr>
            <w:tcW w:w="1958" w:type="dxa"/>
            <w:tcBorders>
              <w:top w:val="single" w:sz="18" w:space="0" w:color="000000"/>
              <w:left w:val="thickThinSmallGap" w:sz="18" w:space="0" w:color="000000"/>
              <w:bottom w:val="single" w:sz="4" w:space="0" w:color="000000"/>
            </w:tcBorders>
            <w:shd w:val="clear" w:color="auto" w:fill="C6D9F1"/>
            <w:vAlign w:val="center"/>
          </w:tcPr>
          <w:p w:rsidR="00533AB7" w:rsidRDefault="00533AB7" w:rsidP="008F563D">
            <w:pPr>
              <w:jc w:val="center"/>
            </w:pPr>
            <w:r>
              <w:rPr>
                <w:b/>
                <w:sz w:val="24"/>
                <w:szCs w:val="24"/>
              </w:rPr>
              <w:t>Ώρα</w:t>
            </w:r>
          </w:p>
        </w:tc>
        <w:tc>
          <w:tcPr>
            <w:tcW w:w="281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C6D9F1"/>
            <w:vAlign w:val="center"/>
          </w:tcPr>
          <w:p w:rsidR="00533AB7" w:rsidRDefault="00533AB7" w:rsidP="008F563D">
            <w:pPr>
              <w:jc w:val="center"/>
            </w:pPr>
            <w:proofErr w:type="spellStart"/>
            <w:r>
              <w:rPr>
                <w:b/>
                <w:sz w:val="24"/>
                <w:szCs w:val="24"/>
              </w:rPr>
              <w:t>Επιμορφώτρια</w:t>
            </w:r>
            <w:proofErr w:type="spellEnd"/>
            <w:r>
              <w:rPr>
                <w:b/>
                <w:sz w:val="24"/>
                <w:szCs w:val="24"/>
              </w:rPr>
              <w:t>/</w:t>
            </w:r>
            <w:proofErr w:type="spellStart"/>
            <w:r>
              <w:rPr>
                <w:b/>
                <w:sz w:val="24"/>
                <w:szCs w:val="24"/>
              </w:rPr>
              <w:t>τής</w:t>
            </w:r>
            <w:proofErr w:type="spellEnd"/>
          </w:p>
        </w:tc>
        <w:tc>
          <w:tcPr>
            <w:tcW w:w="3528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</w:tcBorders>
            <w:shd w:val="clear" w:color="auto" w:fill="C6D9F1"/>
            <w:vAlign w:val="center"/>
          </w:tcPr>
          <w:p w:rsidR="00533AB7" w:rsidRDefault="00533AB7" w:rsidP="008F563D">
            <w:pPr>
              <w:jc w:val="center"/>
            </w:pPr>
            <w:r>
              <w:rPr>
                <w:b/>
                <w:sz w:val="24"/>
                <w:szCs w:val="24"/>
              </w:rPr>
              <w:t>Θεματική ενότητα</w:t>
            </w:r>
          </w:p>
        </w:tc>
        <w:tc>
          <w:tcPr>
            <w:tcW w:w="1957" w:type="dxa"/>
            <w:tcBorders>
              <w:top w:val="single" w:sz="18" w:space="0" w:color="000000"/>
              <w:left w:val="single" w:sz="4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C6D9F1"/>
            <w:vAlign w:val="center"/>
          </w:tcPr>
          <w:p w:rsidR="00533AB7" w:rsidRDefault="00533AB7" w:rsidP="008F563D">
            <w:pPr>
              <w:jc w:val="center"/>
            </w:pPr>
            <w:r>
              <w:rPr>
                <w:b/>
                <w:sz w:val="24"/>
                <w:szCs w:val="24"/>
              </w:rPr>
              <w:t>Προσέγγιση</w:t>
            </w:r>
          </w:p>
        </w:tc>
      </w:tr>
      <w:tr w:rsidR="00533AB7" w:rsidTr="008F563D">
        <w:trPr>
          <w:trHeight w:val="519"/>
        </w:trPr>
        <w:tc>
          <w:tcPr>
            <w:tcW w:w="1958" w:type="dxa"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3AB7" w:rsidRDefault="00533AB7" w:rsidP="008F563D">
            <w:r>
              <w:rPr>
                <w:b/>
                <w:bCs/>
                <w:color w:val="000000"/>
                <w:sz w:val="24"/>
                <w:szCs w:val="24"/>
              </w:rPr>
              <w:t>8:00-8:15</w:t>
            </w:r>
          </w:p>
        </w:tc>
        <w:tc>
          <w:tcPr>
            <w:tcW w:w="830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:rsidR="00533AB7" w:rsidRDefault="00533AB7" w:rsidP="008F563D">
            <w:r>
              <w:rPr>
                <w:b/>
                <w:sz w:val="24"/>
                <w:szCs w:val="24"/>
              </w:rPr>
              <w:t>Προσέλευση- Εγγραφές</w:t>
            </w:r>
          </w:p>
        </w:tc>
      </w:tr>
      <w:tr w:rsidR="00533AB7" w:rsidTr="008F563D">
        <w:trPr>
          <w:trHeight w:val="1003"/>
        </w:trPr>
        <w:tc>
          <w:tcPr>
            <w:tcW w:w="1958" w:type="dxa"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3AB7" w:rsidRDefault="00533AB7" w:rsidP="008F563D">
            <w:r>
              <w:rPr>
                <w:b/>
                <w:sz w:val="24"/>
                <w:szCs w:val="24"/>
              </w:rPr>
              <w:t>8:15-10.30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3AB7" w:rsidRDefault="00533AB7" w:rsidP="008F563D">
            <w:pPr>
              <w:jc w:val="center"/>
            </w:pPr>
            <w:proofErr w:type="spellStart"/>
            <w:r>
              <w:rPr>
                <w:b/>
                <w:sz w:val="24"/>
                <w:szCs w:val="24"/>
              </w:rPr>
              <w:t>Καδιανάκη</w:t>
            </w:r>
            <w:proofErr w:type="spellEnd"/>
            <w:r>
              <w:rPr>
                <w:b/>
                <w:sz w:val="24"/>
                <w:szCs w:val="24"/>
              </w:rPr>
              <w:t xml:space="preserve"> Μαρία</w:t>
            </w:r>
          </w:p>
          <w:p w:rsidR="00533AB7" w:rsidRDefault="00533AB7" w:rsidP="008F563D">
            <w:pPr>
              <w:jc w:val="center"/>
            </w:pPr>
            <w:r>
              <w:rPr>
                <w:b/>
                <w:i/>
                <w:sz w:val="24"/>
                <w:szCs w:val="24"/>
              </w:rPr>
              <w:t>ΣΕΕ ΠΕ70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3AB7" w:rsidRDefault="00533AB7" w:rsidP="008F563D">
            <w:pPr>
              <w:jc w:val="center"/>
            </w:pPr>
            <w:r>
              <w:rPr>
                <w:b/>
                <w:sz w:val="24"/>
                <w:szCs w:val="24"/>
              </w:rPr>
              <w:t>Διαπολιτισμική Εκπαίδευση, Στερεότυπα, Προκαταλήψεις, Ρατσισμός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:rsidR="00533AB7" w:rsidRDefault="00533AB7" w:rsidP="008F563D">
            <w:pPr>
              <w:jc w:val="center"/>
            </w:pPr>
            <w:r>
              <w:rPr>
                <w:b/>
                <w:sz w:val="24"/>
                <w:szCs w:val="24"/>
              </w:rPr>
              <w:t>Ομάδες εργασίας-Εμπλουτισμένη εισήγηση</w:t>
            </w:r>
          </w:p>
        </w:tc>
      </w:tr>
      <w:tr w:rsidR="00533AB7" w:rsidTr="008F563D">
        <w:trPr>
          <w:trHeight w:val="1239"/>
        </w:trPr>
        <w:tc>
          <w:tcPr>
            <w:tcW w:w="1958" w:type="dxa"/>
            <w:tcBorders>
              <w:top w:val="single" w:sz="4" w:space="0" w:color="000000"/>
              <w:left w:val="thickThinSmallGap" w:sz="18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533AB7" w:rsidRDefault="00533AB7" w:rsidP="008F563D">
            <w:r>
              <w:rPr>
                <w:b/>
                <w:sz w:val="24"/>
                <w:szCs w:val="24"/>
              </w:rPr>
              <w:t>10.30-11.00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533AB7" w:rsidRDefault="00533AB7" w:rsidP="008F563D">
            <w:pPr>
              <w:jc w:val="center"/>
            </w:pPr>
            <w:r>
              <w:rPr>
                <w:b/>
                <w:sz w:val="24"/>
                <w:szCs w:val="24"/>
              </w:rPr>
              <w:t>Καρατάσος Νικόλαος</w:t>
            </w:r>
          </w:p>
          <w:p w:rsidR="00533AB7" w:rsidRDefault="00533AB7" w:rsidP="008F563D">
            <w:pPr>
              <w:jc w:val="center"/>
            </w:pPr>
            <w:r>
              <w:rPr>
                <w:b/>
                <w:i/>
                <w:sz w:val="24"/>
                <w:szCs w:val="24"/>
              </w:rPr>
              <w:t>ΣΕΕ ΠΕ70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</w:tcBorders>
            <w:shd w:val="clear" w:color="auto" w:fill="auto"/>
            <w:vAlign w:val="center"/>
          </w:tcPr>
          <w:p w:rsidR="00533AB7" w:rsidRDefault="00533AB7" w:rsidP="008F563D">
            <w:pPr>
              <w:jc w:val="center"/>
            </w:pPr>
            <w:r>
              <w:rPr>
                <w:b/>
                <w:sz w:val="24"/>
                <w:szCs w:val="24"/>
              </w:rPr>
              <w:t>Θεσμικό Πλαίσιο Λειτουργίας Τάξεων Υποδοχής και Φροντιστηριακών Τμημάτων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:rsidR="00533AB7" w:rsidRDefault="00533AB7" w:rsidP="008F563D">
            <w:pPr>
              <w:jc w:val="center"/>
            </w:pPr>
            <w:r>
              <w:rPr>
                <w:b/>
                <w:sz w:val="24"/>
                <w:szCs w:val="24"/>
              </w:rPr>
              <w:t>Ομάδες εργασίας-Εμπλουτισμένη εισήγηση</w:t>
            </w:r>
          </w:p>
        </w:tc>
      </w:tr>
      <w:tr w:rsidR="00533AB7" w:rsidTr="008F563D">
        <w:trPr>
          <w:trHeight w:val="343"/>
        </w:trPr>
        <w:tc>
          <w:tcPr>
            <w:tcW w:w="10260" w:type="dxa"/>
            <w:gridSpan w:val="4"/>
            <w:tcBorders>
              <w:top w:val="single" w:sz="18" w:space="0" w:color="000000"/>
              <w:left w:val="thickThinSmallGap" w:sz="18" w:space="0" w:color="000000"/>
              <w:bottom w:val="single" w:sz="18" w:space="0" w:color="000000"/>
              <w:right w:val="thinThickSmallGap" w:sz="18" w:space="0" w:color="000000"/>
            </w:tcBorders>
            <w:shd w:val="clear" w:color="auto" w:fill="F2F2F2"/>
            <w:vAlign w:val="center"/>
          </w:tcPr>
          <w:p w:rsidR="00533AB7" w:rsidRDefault="00533AB7" w:rsidP="008F563D">
            <w:pPr>
              <w:spacing w:after="0" w:line="240" w:lineRule="auto"/>
              <w:jc w:val="center"/>
            </w:pPr>
            <w:r>
              <w:rPr>
                <w:b/>
                <w:sz w:val="24"/>
                <w:szCs w:val="24"/>
                <w:lang w:eastAsia="es-ES"/>
              </w:rPr>
              <w:t>11.00-11.30 Διάλειμμα</w:t>
            </w:r>
          </w:p>
        </w:tc>
      </w:tr>
      <w:tr w:rsidR="00533AB7" w:rsidTr="008F563D">
        <w:trPr>
          <w:trHeight w:val="927"/>
        </w:trPr>
        <w:tc>
          <w:tcPr>
            <w:tcW w:w="1958" w:type="dxa"/>
            <w:tcBorders>
              <w:top w:val="single" w:sz="4" w:space="0" w:color="000000"/>
              <w:left w:val="thickThinSmallGap" w:sz="18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3AB7" w:rsidRDefault="00533AB7" w:rsidP="008F563D">
            <w:r>
              <w:rPr>
                <w:b/>
                <w:bCs/>
                <w:color w:val="000000"/>
                <w:sz w:val="24"/>
                <w:szCs w:val="24"/>
              </w:rPr>
              <w:t>11.30-12.30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3AB7" w:rsidRDefault="00533AB7" w:rsidP="008F563D">
            <w:pPr>
              <w:jc w:val="center"/>
            </w:pPr>
            <w:proofErr w:type="spellStart"/>
            <w:r>
              <w:rPr>
                <w:b/>
                <w:sz w:val="24"/>
                <w:szCs w:val="24"/>
              </w:rPr>
              <w:t>Ντούλια</w:t>
            </w:r>
            <w:proofErr w:type="spellEnd"/>
            <w:r>
              <w:rPr>
                <w:b/>
                <w:sz w:val="24"/>
                <w:szCs w:val="24"/>
              </w:rPr>
              <w:t xml:space="preserve"> Αθηνά</w:t>
            </w:r>
          </w:p>
          <w:p w:rsidR="00533AB7" w:rsidRDefault="00533AB7" w:rsidP="008F563D">
            <w:pPr>
              <w:jc w:val="center"/>
            </w:pPr>
            <w:r>
              <w:rPr>
                <w:b/>
                <w:i/>
                <w:sz w:val="24"/>
                <w:szCs w:val="24"/>
              </w:rPr>
              <w:t>ΣΕΕ ΠΕ70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33AB7" w:rsidRDefault="00533AB7" w:rsidP="008F563D">
            <w:pPr>
              <w:spacing w:after="0" w:line="240" w:lineRule="auto"/>
              <w:jc w:val="center"/>
            </w:pPr>
            <w:r>
              <w:rPr>
                <w:b/>
                <w:sz w:val="24"/>
                <w:szCs w:val="24"/>
              </w:rPr>
              <w:t xml:space="preserve">Το δίγλωσσο παιδί στο σχολείο: </w:t>
            </w:r>
          </w:p>
          <w:p w:rsidR="00533AB7" w:rsidRDefault="00533AB7" w:rsidP="008F563D">
            <w:pPr>
              <w:spacing w:after="0" w:line="240" w:lineRule="auto"/>
              <w:jc w:val="center"/>
            </w:pPr>
            <w:r>
              <w:rPr>
                <w:b/>
                <w:sz w:val="24"/>
                <w:szCs w:val="24"/>
              </w:rPr>
              <w:t>οι ανάγκες του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:rsidR="00533AB7" w:rsidRDefault="00533AB7" w:rsidP="008F563D">
            <w:pPr>
              <w:jc w:val="center"/>
            </w:pPr>
            <w:r>
              <w:rPr>
                <w:b/>
                <w:sz w:val="24"/>
                <w:szCs w:val="24"/>
              </w:rPr>
              <w:t>Ομάδες εργασίας-Εμπλουτισμένη εισήγηση</w:t>
            </w:r>
          </w:p>
        </w:tc>
      </w:tr>
      <w:tr w:rsidR="00533AB7" w:rsidTr="008F563D">
        <w:trPr>
          <w:trHeight w:val="927"/>
        </w:trPr>
        <w:tc>
          <w:tcPr>
            <w:tcW w:w="1958" w:type="dxa"/>
            <w:tcBorders>
              <w:top w:val="single" w:sz="4" w:space="0" w:color="000000"/>
              <w:left w:val="thickThinSmallGap" w:sz="18" w:space="0" w:color="000000"/>
              <w:bottom w:val="thinThickSmallGap" w:sz="18" w:space="0" w:color="000000"/>
            </w:tcBorders>
            <w:shd w:val="clear" w:color="auto" w:fill="auto"/>
            <w:vAlign w:val="center"/>
          </w:tcPr>
          <w:p w:rsidR="00533AB7" w:rsidRDefault="00533AB7" w:rsidP="008F563D">
            <w:r>
              <w:rPr>
                <w:b/>
                <w:sz w:val="24"/>
                <w:szCs w:val="24"/>
              </w:rPr>
              <w:t>12.30-14.00</w:t>
            </w:r>
          </w:p>
        </w:tc>
        <w:tc>
          <w:tcPr>
            <w:tcW w:w="2817" w:type="dxa"/>
            <w:tcBorders>
              <w:top w:val="single" w:sz="4" w:space="0" w:color="000000"/>
              <w:left w:val="single" w:sz="4" w:space="0" w:color="000000"/>
              <w:bottom w:val="thinThickSmallGap" w:sz="18" w:space="0" w:color="000000"/>
            </w:tcBorders>
            <w:shd w:val="clear" w:color="auto" w:fill="auto"/>
            <w:vAlign w:val="center"/>
          </w:tcPr>
          <w:p w:rsidR="00533AB7" w:rsidRDefault="00533AB7" w:rsidP="008F563D">
            <w:pPr>
              <w:jc w:val="center"/>
            </w:pPr>
            <w:proofErr w:type="spellStart"/>
            <w:r>
              <w:rPr>
                <w:b/>
                <w:sz w:val="24"/>
                <w:szCs w:val="24"/>
              </w:rPr>
              <w:t>Ανδρεάδου</w:t>
            </w:r>
            <w:proofErr w:type="spellEnd"/>
            <w:r>
              <w:rPr>
                <w:b/>
                <w:sz w:val="24"/>
                <w:szCs w:val="24"/>
              </w:rPr>
              <w:t xml:space="preserve"> Χαρίκλεια</w:t>
            </w:r>
          </w:p>
          <w:p w:rsidR="00533AB7" w:rsidRDefault="00533AB7" w:rsidP="008F563D">
            <w:pPr>
              <w:jc w:val="center"/>
            </w:pPr>
            <w:r>
              <w:rPr>
                <w:b/>
                <w:i/>
                <w:sz w:val="24"/>
                <w:szCs w:val="24"/>
              </w:rPr>
              <w:t>ΣΕΕ ΠΕ70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thinThickSmallGap" w:sz="18" w:space="0" w:color="000000"/>
            </w:tcBorders>
            <w:shd w:val="clear" w:color="auto" w:fill="auto"/>
            <w:vAlign w:val="center"/>
          </w:tcPr>
          <w:p w:rsidR="00533AB7" w:rsidRPr="008653AB" w:rsidRDefault="00533AB7" w:rsidP="008F563D">
            <w:pPr>
              <w:numPr>
                <w:ilvl w:val="0"/>
                <w:numId w:val="3"/>
              </w:numPr>
            </w:pPr>
            <w:r>
              <w:rPr>
                <w:b/>
                <w:sz w:val="24"/>
                <w:szCs w:val="24"/>
              </w:rPr>
              <w:t>Η παιδαγωγική-διδακτική παρέμβαση</w:t>
            </w:r>
          </w:p>
          <w:p w:rsidR="00533AB7" w:rsidRDefault="00533AB7" w:rsidP="008F563D">
            <w:pPr>
              <w:numPr>
                <w:ilvl w:val="0"/>
                <w:numId w:val="3"/>
              </w:numPr>
            </w:pPr>
            <w:r>
              <w:rPr>
                <w:b/>
                <w:sz w:val="24"/>
                <w:szCs w:val="24"/>
              </w:rPr>
              <w:t>Το εκπαιδευτικό υλικό</w:t>
            </w:r>
          </w:p>
        </w:tc>
        <w:tc>
          <w:tcPr>
            <w:tcW w:w="1957" w:type="dxa"/>
            <w:tcBorders>
              <w:top w:val="single" w:sz="4" w:space="0" w:color="000000"/>
              <w:left w:val="single" w:sz="4" w:space="0" w:color="000000"/>
              <w:bottom w:val="thinThickSmallGap" w:sz="18" w:space="0" w:color="000000"/>
              <w:right w:val="thinThickSmallGap" w:sz="18" w:space="0" w:color="000000"/>
            </w:tcBorders>
            <w:shd w:val="clear" w:color="auto" w:fill="auto"/>
            <w:vAlign w:val="center"/>
          </w:tcPr>
          <w:p w:rsidR="00533AB7" w:rsidRDefault="00533AB7" w:rsidP="008F563D">
            <w:pPr>
              <w:jc w:val="center"/>
            </w:pPr>
            <w:r>
              <w:rPr>
                <w:b/>
                <w:sz w:val="24"/>
                <w:szCs w:val="24"/>
              </w:rPr>
              <w:t>Ομάδες εργασίας-Εμπλουτισμένη εισήγηση</w:t>
            </w:r>
          </w:p>
        </w:tc>
      </w:tr>
    </w:tbl>
    <w:p w:rsidR="00533AB7" w:rsidRDefault="00533AB7" w:rsidP="00533AB7">
      <w:pPr>
        <w:rPr>
          <w:rFonts w:ascii="Times New Roman" w:hAnsi="Times New Roman" w:cs="Times New Roman"/>
          <w:b/>
          <w:sz w:val="28"/>
          <w:szCs w:val="20"/>
        </w:rPr>
      </w:pPr>
    </w:p>
    <w:p w:rsidR="00533AB7" w:rsidRDefault="000C0251" w:rsidP="00533AB7">
      <w:pPr>
        <w:rPr>
          <w:rFonts w:ascii="Times New Roman" w:hAnsi="Times New Roman" w:cs="Times New Roman"/>
          <w:b/>
          <w:sz w:val="28"/>
          <w:szCs w:val="20"/>
        </w:rPr>
      </w:pPr>
      <w:r>
        <w:rPr>
          <w:rFonts w:ascii="Times New Roman" w:hAnsi="Times New Roman" w:cs="Times New Roman"/>
          <w:b/>
          <w:noProof/>
          <w:sz w:val="28"/>
          <w:szCs w:val="20"/>
          <w:lang w:eastAsia="el-GR"/>
        </w:rPr>
        <w:drawing>
          <wp:anchor distT="0" distB="0" distL="114935" distR="114935" simplePos="0" relativeHeight="251661312" behindDoc="0" locked="0" layoutInCell="1" allowOverlap="1">
            <wp:simplePos x="0" y="0"/>
            <wp:positionH relativeFrom="column">
              <wp:posOffset>1608455</wp:posOffset>
            </wp:positionH>
            <wp:positionV relativeFrom="paragraph">
              <wp:posOffset>154940</wp:posOffset>
            </wp:positionV>
            <wp:extent cx="1691640" cy="2064385"/>
            <wp:effectExtent l="19050" t="0" r="3810" b="0"/>
            <wp:wrapNone/>
            <wp:docPr id="9" name="Εικόνα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640" cy="20643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33AB7" w:rsidRDefault="00533AB7" w:rsidP="00533AB7">
      <w:pPr>
        <w:rPr>
          <w:rFonts w:ascii="Times New Roman" w:hAnsi="Times New Roman" w:cs="Times New Roman"/>
          <w:b/>
          <w:sz w:val="28"/>
          <w:szCs w:val="20"/>
        </w:rPr>
      </w:pPr>
    </w:p>
    <w:sectPr w:rsidR="00533AB7">
      <w:pgSz w:w="11906" w:h="16838"/>
      <w:pgMar w:top="1440" w:right="1800" w:bottom="1440" w:left="1800" w:header="720" w:footer="720" w:gutter="0"/>
      <w:cols w:space="720"/>
      <w:docGrid w:linePitch="360" w:charSpace="-245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Free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omic Sans MS">
    <w:panose1 w:val="030F0702030302020204"/>
    <w:charset w:val="A1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1DE546A"/>
    <w:multiLevelType w:val="hybridMultilevel"/>
    <w:tmpl w:val="5EC87D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1FB553F"/>
    <w:multiLevelType w:val="hybridMultilevel"/>
    <w:tmpl w:val="39888A3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551BBA"/>
    <w:rsid w:val="000A6E87"/>
    <w:rsid w:val="000C0251"/>
    <w:rsid w:val="00533AB7"/>
    <w:rsid w:val="00551BBA"/>
    <w:rsid w:val="0060676F"/>
    <w:rsid w:val="008367EA"/>
    <w:rsid w:val="008653AB"/>
    <w:rsid w:val="00A70D88"/>
    <w:rsid w:val="00BA0785"/>
    <w:rsid w:val="00D60E48"/>
    <w:rsid w:val="00ED6D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1"/>
      </w:numPr>
      <w:spacing w:before="240" w:after="60"/>
      <w:outlineLvl w:val="0"/>
    </w:pPr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Times New Roman" w:hAnsi="Times New Roman" w:cs="Times New Roman" w:hint="default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  <w:rPr>
      <w:rFonts w:ascii="Times New Roman" w:eastAsia="Calibri" w:hAnsi="Times New Roman" w:cs="Times New Roman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7z3">
    <w:name w:val="WW8Num7z3"/>
    <w:rPr>
      <w:rFonts w:ascii="Symbol" w:hAnsi="Symbol" w:cs="Symbol" w:hint="default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  <w:rPr>
      <w:rFonts w:ascii="Wingdings" w:hAnsi="Wingdings" w:cs="Wingdings" w:hint="default"/>
    </w:rPr>
  </w:style>
  <w:style w:type="character" w:customStyle="1" w:styleId="WW8Num10z1">
    <w:name w:val="WW8Num10z1"/>
    <w:rPr>
      <w:rFonts w:ascii="Courier New" w:hAnsi="Courier New" w:cs="Courier New" w:hint="default"/>
    </w:rPr>
  </w:style>
  <w:style w:type="character" w:customStyle="1" w:styleId="WW8Num10z3">
    <w:name w:val="WW8Num10z3"/>
    <w:rPr>
      <w:rFonts w:ascii="Symbol" w:hAnsi="Symbol" w:cs="Symbol" w:hint="default"/>
    </w:rPr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  <w:rPr>
      <w:rFonts w:ascii="Symbol" w:hAnsi="Symbol" w:cs="Symbol" w:hint="default"/>
    </w:rPr>
  </w:style>
  <w:style w:type="character" w:customStyle="1" w:styleId="WW8Num12z1">
    <w:name w:val="WW8Num12z1"/>
    <w:rPr>
      <w:rFonts w:ascii="Courier New" w:hAnsi="Courier New" w:cs="Courier New" w:hint="default"/>
    </w:rPr>
  </w:style>
  <w:style w:type="character" w:customStyle="1" w:styleId="WW8Num12z2">
    <w:name w:val="WW8Num12z2"/>
    <w:rPr>
      <w:rFonts w:ascii="Wingdings" w:hAnsi="Wingdings" w:cs="Wingdings" w:hint="default"/>
    </w:rPr>
  </w:style>
  <w:style w:type="character" w:customStyle="1" w:styleId="WW8Num13z0">
    <w:name w:val="WW8Num13z0"/>
    <w:rPr>
      <w:rFonts w:ascii="Wingdings" w:hAnsi="Wingdings" w:cs="Wingdings" w:hint="default"/>
    </w:rPr>
  </w:style>
  <w:style w:type="character" w:customStyle="1" w:styleId="WW8Num13z1">
    <w:name w:val="WW8Num13z1"/>
    <w:rPr>
      <w:rFonts w:ascii="Courier New" w:hAnsi="Courier New" w:cs="Courier New" w:hint="default"/>
    </w:rPr>
  </w:style>
  <w:style w:type="character" w:customStyle="1" w:styleId="WW8Num13z3">
    <w:name w:val="WW8Num13z3"/>
    <w:rPr>
      <w:rFonts w:ascii="Symbol" w:hAnsi="Symbol" w:cs="Symbol" w:hint="default"/>
    </w:rPr>
  </w:style>
  <w:style w:type="character" w:customStyle="1" w:styleId="WW8Num14z0">
    <w:name w:val="WW8Num14z0"/>
    <w:rPr>
      <w:rFonts w:ascii="Times New Roman" w:hAnsi="Times New Roman" w:cs="Times New Roman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Times New Roman" w:eastAsia="Calibri" w:hAnsi="Times New Roman" w:cs="Times New Roman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5z3">
    <w:name w:val="WW8Num15z3"/>
    <w:rPr>
      <w:rFonts w:ascii="Symbol" w:hAnsi="Symbol" w:cs="Symbol" w:hint="default"/>
    </w:rPr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10">
    <w:name w:val="Προεπιλεγμένη γραμματοσειρά1"/>
  </w:style>
  <w:style w:type="character" w:customStyle="1" w:styleId="Char">
    <w:name w:val="Κείμενο πλαισίου Char"/>
    <w:rPr>
      <w:rFonts w:ascii="Tahoma" w:hAnsi="Tahoma" w:cs="Tahoma"/>
      <w:sz w:val="16"/>
      <w:szCs w:val="16"/>
    </w:rPr>
  </w:style>
  <w:style w:type="character" w:styleId="-">
    <w:name w:val="Hyperlink"/>
    <w:rPr>
      <w:color w:val="0000FF"/>
      <w:u w:val="single"/>
    </w:rPr>
  </w:style>
  <w:style w:type="character" w:customStyle="1" w:styleId="Char0">
    <w:name w:val="Κεφαλίδα Char"/>
    <w:rPr>
      <w:sz w:val="22"/>
      <w:szCs w:val="22"/>
    </w:rPr>
  </w:style>
  <w:style w:type="character" w:customStyle="1" w:styleId="Char1">
    <w:name w:val="Υποσέλιδο Char"/>
    <w:rPr>
      <w:sz w:val="22"/>
      <w:szCs w:val="22"/>
    </w:rPr>
  </w:style>
  <w:style w:type="character" w:customStyle="1" w:styleId="1Char">
    <w:name w:val="Επικεφαλίδα 1 Char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-1">
    <w:name w:val="Υπερ-σύνδεση1"/>
    <w:rPr>
      <w:color w:val="0000FF"/>
      <w:u w:val="single"/>
    </w:rPr>
  </w:style>
  <w:style w:type="paragraph" w:customStyle="1" w:styleId="a3">
    <w:name w:val="Επικεφαλίδα"/>
    <w:basedOn w:val="a"/>
    <w:next w:val="a4"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a4">
    <w:name w:val="Body Text"/>
    <w:basedOn w:val="a"/>
    <w:pPr>
      <w:spacing w:after="140" w:line="288" w:lineRule="auto"/>
    </w:pPr>
  </w:style>
  <w:style w:type="paragraph" w:styleId="a5">
    <w:name w:val="List"/>
    <w:basedOn w:val="a4"/>
    <w:rPr>
      <w:rFonts w:cs="FreeSan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a7">
    <w:name w:val="Ευρετήριο"/>
    <w:basedOn w:val="a"/>
    <w:pPr>
      <w:suppressLineNumbers/>
    </w:pPr>
    <w:rPr>
      <w:rFonts w:cs="FreeSans"/>
    </w:rPr>
  </w:style>
  <w:style w:type="paragraph" w:customStyle="1" w:styleId="Caption">
    <w:name w:val="Caption"/>
    <w:basedOn w:val="a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8">
    <w:name w:val="Balloon Text"/>
    <w:basedOn w:val="a"/>
    <w:pPr>
      <w:spacing w:after="0" w:line="240" w:lineRule="auto"/>
    </w:pPr>
    <w:rPr>
      <w:rFonts w:ascii="Tahoma" w:hAnsi="Tahoma" w:cs="Times New Roman"/>
      <w:sz w:val="16"/>
      <w:szCs w:val="16"/>
      <w:lang/>
    </w:rPr>
  </w:style>
  <w:style w:type="paragraph" w:customStyle="1" w:styleId="a9">
    <w:name w:val="Περιεχόμενα πλαισίου"/>
    <w:basedOn w:val="a"/>
  </w:style>
  <w:style w:type="paragraph" w:styleId="aa">
    <w:name w:val="List Paragraph"/>
    <w:basedOn w:val="a"/>
    <w:qFormat/>
    <w:pPr>
      <w:ind w:left="720"/>
      <w:contextualSpacing/>
    </w:pPr>
  </w:style>
  <w:style w:type="paragraph" w:styleId="ab">
    <w:name w:val="header"/>
    <w:basedOn w:val="a"/>
    <w:pPr>
      <w:tabs>
        <w:tab w:val="center" w:pos="4153"/>
        <w:tab w:val="right" w:pos="8306"/>
      </w:tabs>
    </w:pPr>
  </w:style>
  <w:style w:type="paragraph" w:styleId="ac">
    <w:name w:val="footer"/>
    <w:basedOn w:val="a"/>
    <w:pPr>
      <w:tabs>
        <w:tab w:val="center" w:pos="4153"/>
        <w:tab w:val="right" w:pos="8306"/>
      </w:tabs>
    </w:pPr>
  </w:style>
  <w:style w:type="paragraph" w:customStyle="1" w:styleId="ad">
    <w:name w:val="Περιεχόμενα πίνακα"/>
    <w:basedOn w:val="a"/>
    <w:pPr>
      <w:suppressLineNumbers/>
    </w:pPr>
  </w:style>
  <w:style w:type="paragraph" w:customStyle="1" w:styleId="ae">
    <w:name w:val="Επικεφαλίδα πίνακα"/>
    <w:basedOn w:val="ad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203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grafeio</dc:creator>
  <cp:lastModifiedBy>pdeuser</cp:lastModifiedBy>
  <cp:revision>3</cp:revision>
  <cp:lastPrinted>2019-02-20T10:54:00Z</cp:lastPrinted>
  <dcterms:created xsi:type="dcterms:W3CDTF">2019-02-20T11:30:00Z</dcterms:created>
  <dcterms:modified xsi:type="dcterms:W3CDTF">2019-02-20T11:37:00Z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